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B3" w:rsidRDefault="00202D17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tbl>
      <w:tblPr>
        <w:tblStyle w:val="a7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961"/>
        <w:gridCol w:w="4678"/>
      </w:tblGrid>
      <w:tr w:rsidR="009C46A8" w:rsidRPr="00E33363" w:rsidTr="00E33363">
        <w:tc>
          <w:tcPr>
            <w:tcW w:w="4961" w:type="dxa"/>
          </w:tcPr>
          <w:p w:rsidR="009C46A8" w:rsidRPr="00E33363" w:rsidRDefault="009C46A8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bookmarkStart w:id="0" w:name="bookmark0"/>
            <w:r w:rsidRPr="00E33363">
              <w:rPr>
                <w:b w:val="0"/>
                <w:sz w:val="30"/>
                <w:szCs w:val="30"/>
              </w:rPr>
              <w:t>УТВЕРЖДАЮ</w:t>
            </w:r>
          </w:p>
          <w:p w:rsidR="009C46A8" w:rsidRPr="00E33363" w:rsidRDefault="00BD6CC2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Заместитель Министра</w:t>
            </w:r>
            <w:r w:rsidR="009C46A8" w:rsidRPr="00E33363">
              <w:rPr>
                <w:b w:val="0"/>
                <w:sz w:val="30"/>
                <w:szCs w:val="30"/>
              </w:rPr>
              <w:t xml:space="preserve"> образования</w:t>
            </w:r>
          </w:p>
          <w:p w:rsidR="009C46A8" w:rsidRPr="00E33363" w:rsidRDefault="009C46A8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Республики Беларусь</w:t>
            </w:r>
          </w:p>
          <w:p w:rsidR="009C46A8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 xml:space="preserve">_______________ </w:t>
            </w:r>
            <w:r w:rsidR="00BD6CC2" w:rsidRPr="00E33363">
              <w:rPr>
                <w:b w:val="0"/>
                <w:sz w:val="30"/>
                <w:szCs w:val="30"/>
              </w:rPr>
              <w:t>В.В.Якжик</w:t>
            </w:r>
          </w:p>
          <w:p w:rsidR="009C46A8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«___»</w:t>
            </w:r>
            <w:r>
              <w:rPr>
                <w:b w:val="0"/>
                <w:sz w:val="30"/>
                <w:szCs w:val="30"/>
              </w:rPr>
              <w:t xml:space="preserve"> _______</w:t>
            </w:r>
            <w:r w:rsidRPr="00E33363">
              <w:rPr>
                <w:b w:val="0"/>
                <w:sz w:val="30"/>
                <w:szCs w:val="30"/>
              </w:rPr>
              <w:t xml:space="preserve">__ </w:t>
            </w:r>
            <w:r w:rsidR="009C46A8" w:rsidRPr="00E33363">
              <w:rPr>
                <w:b w:val="0"/>
                <w:sz w:val="30"/>
                <w:szCs w:val="30"/>
              </w:rPr>
              <w:t>2016</w:t>
            </w:r>
            <w:r w:rsidRPr="00E33363">
              <w:rPr>
                <w:b w:val="0"/>
                <w:sz w:val="30"/>
                <w:szCs w:val="30"/>
              </w:rPr>
              <w:t xml:space="preserve"> г.</w:t>
            </w:r>
            <w:r w:rsidR="009C46A8" w:rsidRPr="00E33363">
              <w:rPr>
                <w:b w:val="0"/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</w:tcPr>
          <w:p w:rsidR="009C46A8" w:rsidRPr="00E33363" w:rsidRDefault="009C46A8" w:rsidP="00E33363">
            <w:pPr>
              <w:pStyle w:val="10"/>
              <w:keepNext/>
              <w:keepLines/>
              <w:shd w:val="clear" w:color="auto" w:fill="auto"/>
              <w:spacing w:before="0"/>
              <w:ind w:left="318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УТВЕРЖДАЮ</w:t>
            </w:r>
          </w:p>
          <w:p w:rsidR="009C46A8" w:rsidRPr="00E33363" w:rsidRDefault="00DA0316" w:rsidP="00E33363">
            <w:pPr>
              <w:pStyle w:val="10"/>
              <w:keepNext/>
              <w:keepLines/>
              <w:shd w:val="clear" w:color="auto" w:fill="auto"/>
              <w:spacing w:before="0"/>
              <w:ind w:left="318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З</w:t>
            </w:r>
            <w:r w:rsidR="009C46A8" w:rsidRPr="00E33363">
              <w:rPr>
                <w:b w:val="0"/>
                <w:sz w:val="30"/>
                <w:szCs w:val="30"/>
              </w:rPr>
              <w:t>аместитель Министра спорта и туризма Республики Беларусь</w:t>
            </w:r>
          </w:p>
          <w:p w:rsidR="009C46A8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/>
              <w:ind w:left="318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___________</w:t>
            </w:r>
            <w:r w:rsidRPr="00E33363">
              <w:rPr>
                <w:b w:val="0"/>
                <w:sz w:val="30"/>
                <w:szCs w:val="30"/>
              </w:rPr>
              <w:t>__ А.С.</w:t>
            </w:r>
            <w:r w:rsidR="00DA0316" w:rsidRPr="00E33363">
              <w:rPr>
                <w:b w:val="0"/>
                <w:sz w:val="30"/>
                <w:szCs w:val="30"/>
              </w:rPr>
              <w:t>Дубковский</w:t>
            </w:r>
          </w:p>
          <w:p w:rsidR="00DA0316" w:rsidRPr="00E33363" w:rsidRDefault="00AB3018" w:rsidP="00E33363">
            <w:pPr>
              <w:pStyle w:val="10"/>
              <w:keepNext/>
              <w:keepLines/>
              <w:shd w:val="clear" w:color="auto" w:fill="auto"/>
              <w:spacing w:before="0"/>
              <w:ind w:left="318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</w:rPr>
              <w:t>«___» ______</w:t>
            </w:r>
            <w:r w:rsidR="00E33363" w:rsidRPr="00E33363">
              <w:rPr>
                <w:b w:val="0"/>
                <w:sz w:val="30"/>
                <w:szCs w:val="30"/>
              </w:rPr>
              <w:t>__ 2016 г.</w:t>
            </w:r>
          </w:p>
        </w:tc>
      </w:tr>
      <w:tr w:rsidR="009C46A8" w:rsidRPr="00E33363" w:rsidTr="00E33363">
        <w:tc>
          <w:tcPr>
            <w:tcW w:w="4961" w:type="dxa"/>
          </w:tcPr>
          <w:p w:rsidR="00E33363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30"/>
                <w:szCs w:val="30"/>
              </w:rPr>
            </w:pPr>
          </w:p>
          <w:p w:rsidR="00E33363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У</w:t>
            </w:r>
            <w:r w:rsidR="009C46A8" w:rsidRPr="00E33363">
              <w:rPr>
                <w:b w:val="0"/>
                <w:sz w:val="30"/>
                <w:szCs w:val="30"/>
              </w:rPr>
              <w:t>ТВЕРЖДАЮ</w:t>
            </w:r>
          </w:p>
          <w:p w:rsidR="009C46A8" w:rsidRPr="00E33363" w:rsidRDefault="009C46A8" w:rsidP="00E33363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Председатель общественного объединения «Республиканский туристско-спортивный союз»</w:t>
            </w:r>
          </w:p>
          <w:p w:rsidR="009C46A8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______________</w:t>
            </w:r>
            <w:r w:rsidRPr="00E33363">
              <w:rPr>
                <w:b w:val="0"/>
                <w:sz w:val="30"/>
                <w:szCs w:val="30"/>
              </w:rPr>
              <w:t>_ Н.Н.</w:t>
            </w:r>
            <w:r w:rsidR="009C46A8" w:rsidRPr="00E33363">
              <w:rPr>
                <w:b w:val="0"/>
                <w:sz w:val="30"/>
                <w:szCs w:val="30"/>
              </w:rPr>
              <w:t>Дубовик</w:t>
            </w:r>
          </w:p>
          <w:p w:rsidR="009C46A8" w:rsidRPr="00E33363" w:rsidRDefault="00E33363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  <w:r w:rsidRPr="00E33363">
              <w:rPr>
                <w:b w:val="0"/>
                <w:sz w:val="30"/>
                <w:szCs w:val="30"/>
              </w:rPr>
              <w:t>«___»</w:t>
            </w:r>
            <w:r>
              <w:rPr>
                <w:b w:val="0"/>
                <w:sz w:val="30"/>
                <w:szCs w:val="30"/>
              </w:rPr>
              <w:t xml:space="preserve"> ________</w:t>
            </w:r>
            <w:r w:rsidRPr="00E33363">
              <w:rPr>
                <w:b w:val="0"/>
                <w:sz w:val="30"/>
                <w:szCs w:val="30"/>
              </w:rPr>
              <w:t>_ 2016 г.</w:t>
            </w:r>
          </w:p>
        </w:tc>
        <w:tc>
          <w:tcPr>
            <w:tcW w:w="4678" w:type="dxa"/>
          </w:tcPr>
          <w:p w:rsidR="009C46A8" w:rsidRPr="00E33363" w:rsidRDefault="009C46A8" w:rsidP="00E33363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30"/>
                <w:szCs w:val="30"/>
              </w:rPr>
            </w:pPr>
          </w:p>
        </w:tc>
      </w:tr>
    </w:tbl>
    <w:p w:rsidR="00AB3018" w:rsidRDefault="00AB3018" w:rsidP="00AB301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cs="Times New Roman"/>
          <w:color w:val="auto"/>
          <w:sz w:val="28"/>
          <w:szCs w:val="28"/>
        </w:rPr>
      </w:pPr>
    </w:p>
    <w:p w:rsidR="00310902" w:rsidRPr="00AB3018" w:rsidRDefault="00310902" w:rsidP="00AB301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cs="Times New Roman"/>
          <w:color w:val="auto"/>
          <w:sz w:val="28"/>
          <w:szCs w:val="28"/>
        </w:rPr>
      </w:pPr>
    </w:p>
    <w:p w:rsidR="00DA0316" w:rsidRPr="00AB3018" w:rsidRDefault="00DA0316" w:rsidP="00AB3018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color w:val="auto"/>
          <w:sz w:val="30"/>
          <w:szCs w:val="30"/>
        </w:rPr>
      </w:pPr>
      <w:r w:rsidRPr="00AB3018">
        <w:rPr>
          <w:rFonts w:ascii="Times New Roman" w:cs="Times New Roman"/>
          <w:color w:val="auto"/>
          <w:sz w:val="30"/>
          <w:szCs w:val="30"/>
        </w:rPr>
        <w:t>ПОЛОЖЕНИЕ</w:t>
      </w:r>
    </w:p>
    <w:p w:rsidR="00DA0316" w:rsidRPr="00AB3018" w:rsidRDefault="00DA0316" w:rsidP="00AB3018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color w:val="auto"/>
          <w:sz w:val="30"/>
          <w:szCs w:val="30"/>
        </w:rPr>
      </w:pPr>
      <w:r w:rsidRPr="00AB3018">
        <w:rPr>
          <w:rFonts w:ascii="Times New Roman" w:cs="Times New Roman"/>
          <w:color w:val="auto"/>
          <w:sz w:val="30"/>
          <w:szCs w:val="30"/>
        </w:rPr>
        <w:t xml:space="preserve">о проведении </w:t>
      </w:r>
      <w:r w:rsidR="00BB325D" w:rsidRPr="00AB3018">
        <w:rPr>
          <w:rFonts w:ascii="Times New Roman" w:cs="Times New Roman"/>
          <w:color w:val="auto"/>
          <w:sz w:val="30"/>
          <w:szCs w:val="30"/>
        </w:rPr>
        <w:t xml:space="preserve">открытого </w:t>
      </w:r>
      <w:r w:rsidRPr="00AB3018">
        <w:rPr>
          <w:rFonts w:ascii="Times New Roman" w:cs="Times New Roman"/>
          <w:color w:val="auto"/>
          <w:sz w:val="30"/>
          <w:szCs w:val="30"/>
        </w:rPr>
        <w:t>первенства Республики Беларусь</w:t>
      </w:r>
    </w:p>
    <w:p w:rsidR="00AB3018" w:rsidRDefault="00DA0316" w:rsidP="00AB3018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color w:val="auto"/>
          <w:sz w:val="30"/>
          <w:szCs w:val="30"/>
        </w:rPr>
      </w:pPr>
      <w:r w:rsidRPr="00AB3018">
        <w:rPr>
          <w:rFonts w:ascii="Times New Roman" w:cs="Times New Roman"/>
          <w:color w:val="auto"/>
          <w:sz w:val="30"/>
          <w:szCs w:val="30"/>
        </w:rPr>
        <w:t xml:space="preserve">по туристско-прикладному многоборью </w:t>
      </w:r>
    </w:p>
    <w:p w:rsidR="00DA0316" w:rsidRPr="00AB3018" w:rsidRDefault="00DA0316" w:rsidP="00310902">
      <w:pPr>
        <w:overflowPunct w:val="0"/>
        <w:autoSpaceDE w:val="0"/>
        <w:autoSpaceDN w:val="0"/>
        <w:adjustRightInd w:val="0"/>
        <w:spacing w:after="240"/>
        <w:ind w:right="-1"/>
        <w:jc w:val="center"/>
        <w:textAlignment w:val="baseline"/>
        <w:rPr>
          <w:rFonts w:ascii="Times New Roman" w:cs="Times New Roman"/>
          <w:color w:val="auto"/>
          <w:sz w:val="30"/>
          <w:szCs w:val="30"/>
        </w:rPr>
      </w:pPr>
      <w:r w:rsidRPr="00AB3018">
        <w:rPr>
          <w:rFonts w:ascii="Times New Roman" w:cs="Times New Roman"/>
          <w:color w:val="auto"/>
          <w:sz w:val="30"/>
          <w:szCs w:val="30"/>
        </w:rPr>
        <w:t>в технике</w:t>
      </w:r>
      <w:r w:rsidR="00AB3018">
        <w:rPr>
          <w:rFonts w:ascii="Times New Roman" w:cs="Times New Roman"/>
          <w:color w:val="auto"/>
          <w:sz w:val="30"/>
          <w:szCs w:val="30"/>
        </w:rPr>
        <w:t xml:space="preserve"> </w:t>
      </w:r>
      <w:r w:rsidRPr="00AB3018">
        <w:rPr>
          <w:rFonts w:ascii="Times New Roman" w:cs="Times New Roman"/>
          <w:color w:val="auto"/>
          <w:sz w:val="30"/>
          <w:szCs w:val="30"/>
        </w:rPr>
        <w:t>горно-пешеходного туризма</w:t>
      </w:r>
    </w:p>
    <w:p w:rsidR="00DA0316" w:rsidRPr="00AB3018" w:rsidRDefault="00AB3018" w:rsidP="00310902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before="360" w:after="12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>
        <w:rPr>
          <w:rFonts w:ascii="Times New Roman" w:cs="Times New Roman"/>
          <w:bCs/>
          <w:color w:val="auto"/>
          <w:sz w:val="30"/>
          <w:szCs w:val="30"/>
        </w:rPr>
        <w:t>1</w:t>
      </w:r>
      <w:r w:rsidR="0024681A">
        <w:rPr>
          <w:rFonts w:ascii="Times New Roman" w:cs="Times New Roman"/>
          <w:bCs/>
          <w:color w:val="auto"/>
          <w:sz w:val="30"/>
          <w:szCs w:val="30"/>
        </w:rPr>
        <w:t>. </w:t>
      </w:r>
      <w:r w:rsidR="0024681A" w:rsidRPr="00AB3018">
        <w:rPr>
          <w:rFonts w:ascii="Times New Roman" w:cs="Times New Roman"/>
          <w:bCs/>
          <w:color w:val="auto"/>
          <w:sz w:val="30"/>
          <w:szCs w:val="30"/>
        </w:rPr>
        <w:t>ОБЩИЕ ПОЛОЖЕНИЯ</w:t>
      </w:r>
    </w:p>
    <w:bookmarkEnd w:id="0"/>
    <w:p w:rsidR="00E7059C" w:rsidRPr="00AB3018" w:rsidRDefault="00BE27B3" w:rsidP="002B1DE6">
      <w:pPr>
        <w:spacing w:after="60"/>
        <w:ind w:firstLine="709"/>
        <w:jc w:val="both"/>
        <w:rPr>
          <w:rFonts w:ascii="Times New Roman" w:cs="Times New Roman"/>
          <w:color w:val="auto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 xml:space="preserve">Первенство Республики Беларусь по туристско-прикладному многоборью в технике горно-пешеходного туризма (далее </w:t>
      </w:r>
      <w:r w:rsidR="00207CBB" w:rsidRPr="00AB3018">
        <w:rPr>
          <w:rFonts w:ascii="Times New Roman" w:cs="Times New Roman"/>
          <w:sz w:val="30"/>
          <w:szCs w:val="30"/>
        </w:rPr>
        <w:t>–</w:t>
      </w:r>
      <w:r w:rsidRPr="00AB3018">
        <w:rPr>
          <w:rFonts w:ascii="Times New Roman" w:cs="Times New Roman"/>
          <w:sz w:val="30"/>
          <w:szCs w:val="30"/>
        </w:rPr>
        <w:t xml:space="preserve"> первенство) проводится в установленном законодател</w:t>
      </w:r>
      <w:r w:rsidR="00AB3018" w:rsidRPr="00AB3018">
        <w:rPr>
          <w:rFonts w:ascii="Times New Roman" w:cs="Times New Roman"/>
          <w:sz w:val="30"/>
          <w:szCs w:val="30"/>
        </w:rPr>
        <w:t>ьством порядке в соответствии с </w:t>
      </w:r>
      <w:r w:rsidRPr="00AB3018">
        <w:rPr>
          <w:rFonts w:ascii="Times New Roman" w:cs="Times New Roman"/>
          <w:sz w:val="30"/>
          <w:szCs w:val="30"/>
        </w:rPr>
        <w:t>республиканским календарным планом проведения спортивных мероприятий</w:t>
      </w:r>
      <w:r w:rsidR="00BB325D" w:rsidRPr="00AB3018">
        <w:rPr>
          <w:rFonts w:ascii="Times New Roman" w:cs="Times New Roman"/>
          <w:sz w:val="30"/>
          <w:szCs w:val="30"/>
        </w:rPr>
        <w:t xml:space="preserve"> на </w:t>
      </w:r>
      <w:smartTag w:uri="urn:schemas-microsoft-com:office:smarttags" w:element="metricconverter">
        <w:smartTagPr>
          <w:attr w:name="ProductID" w:val="2016 г"/>
        </w:smartTagPr>
        <w:r w:rsidR="00BB325D" w:rsidRPr="00AB3018">
          <w:rPr>
            <w:rFonts w:ascii="Times New Roman" w:cs="Times New Roman"/>
            <w:sz w:val="30"/>
            <w:szCs w:val="30"/>
          </w:rPr>
          <w:t>2016 год</w:t>
        </w:r>
      </w:smartTag>
      <w:r w:rsidRPr="00AB3018">
        <w:rPr>
          <w:rFonts w:ascii="Times New Roman" w:cs="Times New Roman"/>
          <w:sz w:val="30"/>
          <w:szCs w:val="30"/>
        </w:rPr>
        <w:t>, утвержденным приказом Министерств</w:t>
      </w:r>
      <w:r w:rsidR="00950709">
        <w:rPr>
          <w:rFonts w:ascii="Times New Roman" w:cs="Times New Roman"/>
          <w:sz w:val="30"/>
          <w:szCs w:val="30"/>
        </w:rPr>
        <w:t>а</w:t>
      </w:r>
      <w:r w:rsidR="00310902">
        <w:rPr>
          <w:rFonts w:ascii="Times New Roman" w:cs="Times New Roman"/>
          <w:sz w:val="30"/>
          <w:szCs w:val="30"/>
        </w:rPr>
        <w:t xml:space="preserve"> спорта и </w:t>
      </w:r>
      <w:r w:rsidRPr="00AB3018">
        <w:rPr>
          <w:rFonts w:ascii="Times New Roman" w:cs="Times New Roman"/>
          <w:sz w:val="30"/>
          <w:szCs w:val="30"/>
        </w:rPr>
        <w:t xml:space="preserve">туризма Республики Беларусь от </w:t>
      </w:r>
      <w:r w:rsidR="00EB00E9" w:rsidRPr="00AB3018">
        <w:rPr>
          <w:rFonts w:ascii="Times New Roman" w:cs="Times New Roman"/>
          <w:sz w:val="30"/>
          <w:szCs w:val="30"/>
        </w:rPr>
        <w:t>2</w:t>
      </w:r>
      <w:r w:rsidRPr="00AB3018">
        <w:rPr>
          <w:rFonts w:ascii="Times New Roman" w:cs="Times New Roman"/>
          <w:sz w:val="30"/>
          <w:szCs w:val="30"/>
        </w:rPr>
        <w:t>7</w:t>
      </w:r>
      <w:r w:rsidR="000D234D" w:rsidRPr="00AB3018">
        <w:rPr>
          <w:rFonts w:ascii="Times New Roman" w:cs="Times New Roman"/>
          <w:sz w:val="30"/>
          <w:szCs w:val="30"/>
        </w:rPr>
        <w:t xml:space="preserve"> ноября </w:t>
      </w:r>
      <w:r w:rsidRPr="00AB3018">
        <w:rPr>
          <w:rFonts w:ascii="Times New Roman" w:cs="Times New Roman"/>
          <w:color w:val="auto"/>
          <w:sz w:val="30"/>
          <w:szCs w:val="30"/>
        </w:rPr>
        <w:t>201</w:t>
      </w:r>
      <w:r w:rsidR="00723FBC" w:rsidRPr="00AB3018">
        <w:rPr>
          <w:rFonts w:ascii="Times New Roman" w:cs="Times New Roman"/>
          <w:color w:val="auto"/>
          <w:sz w:val="30"/>
          <w:szCs w:val="30"/>
        </w:rPr>
        <w:t>5</w:t>
      </w:r>
      <w:r w:rsidRPr="00AB3018">
        <w:rPr>
          <w:rFonts w:ascii="Times New Roman" w:cs="Times New Roman"/>
          <w:color w:val="auto"/>
          <w:sz w:val="30"/>
          <w:szCs w:val="30"/>
        </w:rPr>
        <w:t xml:space="preserve"> г.</w:t>
      </w:r>
      <w:r w:rsidR="000D234D" w:rsidRPr="00AB3018">
        <w:rPr>
          <w:rFonts w:ascii="Times New Roman" w:cs="Times New Roman"/>
          <w:color w:val="auto"/>
          <w:sz w:val="30"/>
          <w:szCs w:val="30"/>
        </w:rPr>
        <w:t xml:space="preserve"> №</w:t>
      </w:r>
      <w:r w:rsidR="00E7059C" w:rsidRPr="00AB3018">
        <w:rPr>
          <w:rFonts w:ascii="Times New Roman" w:cs="Times New Roman"/>
          <w:color w:val="auto"/>
          <w:sz w:val="30"/>
          <w:szCs w:val="30"/>
        </w:rPr>
        <w:t xml:space="preserve"> 524</w:t>
      </w:r>
      <w:r w:rsidR="000D234D" w:rsidRPr="00AB3018">
        <w:rPr>
          <w:rFonts w:ascii="Times New Roman" w:cs="Times New Roman"/>
          <w:color w:val="auto"/>
          <w:sz w:val="30"/>
          <w:szCs w:val="30"/>
        </w:rPr>
        <w:t xml:space="preserve"> и календарным планом проведения спортивных и спортивно</w:t>
      </w:r>
      <w:r w:rsidR="00AB3018" w:rsidRPr="00AB3018">
        <w:rPr>
          <w:rFonts w:ascii="Times New Roman" w:cs="Times New Roman"/>
          <w:color w:val="auto"/>
          <w:sz w:val="30"/>
          <w:szCs w:val="30"/>
        </w:rPr>
        <w:t>-массовых мероприятий на </w:t>
      </w:r>
      <w:r w:rsidR="00335797" w:rsidRPr="00AB3018">
        <w:rPr>
          <w:rFonts w:ascii="Times New Roman" w:cs="Times New Roman"/>
          <w:color w:val="auto"/>
          <w:sz w:val="30"/>
          <w:szCs w:val="30"/>
        </w:rPr>
        <w:t>2016 год, утвержде</w:t>
      </w:r>
      <w:r w:rsidR="00E7059C" w:rsidRPr="00AB3018">
        <w:rPr>
          <w:rFonts w:ascii="Times New Roman" w:cs="Times New Roman"/>
          <w:color w:val="auto"/>
          <w:sz w:val="30"/>
          <w:szCs w:val="30"/>
        </w:rPr>
        <w:t>нным приказом Министерства образования Республики Беларусь от 30 декабря 2015 г. № 1030.</w:t>
      </w:r>
      <w:r w:rsidR="00335797" w:rsidRPr="00AB3018">
        <w:rPr>
          <w:rFonts w:ascii="Times New Roman" w:cs="Times New Roman"/>
          <w:color w:val="auto"/>
          <w:sz w:val="30"/>
          <w:szCs w:val="30"/>
        </w:rPr>
        <w:t xml:space="preserve"> </w:t>
      </w:r>
    </w:p>
    <w:p w:rsidR="006544FA" w:rsidRPr="00AB3018" w:rsidRDefault="00AB3018" w:rsidP="00AB3018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before="120" w:after="12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1" w:name="bookmark3"/>
      <w:r>
        <w:rPr>
          <w:rFonts w:ascii="Times New Roman" w:cs="Times New Roman"/>
          <w:bCs/>
          <w:color w:val="auto"/>
          <w:sz w:val="30"/>
          <w:szCs w:val="30"/>
        </w:rPr>
        <w:t>2. </w:t>
      </w:r>
      <w:r w:rsidR="0024681A" w:rsidRPr="00AB3018">
        <w:rPr>
          <w:rFonts w:ascii="Times New Roman" w:cs="Times New Roman"/>
          <w:bCs/>
          <w:color w:val="auto"/>
          <w:sz w:val="30"/>
          <w:szCs w:val="30"/>
        </w:rPr>
        <w:t>ЦЕЛИ И ЗАДАЧИ</w:t>
      </w:r>
    </w:p>
    <w:bookmarkEnd w:id="1"/>
    <w:p w:rsidR="00BE27B3" w:rsidRPr="00AB3018" w:rsidRDefault="00BE27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Первенство проводится с целью дальнейшего развития спортивного туризма, выявления сильнейших команд и спортсменов.</w:t>
      </w:r>
    </w:p>
    <w:p w:rsidR="00BE27B3" w:rsidRPr="00AB3018" w:rsidRDefault="00BE27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Основными задачами первенства являются:</w:t>
      </w:r>
    </w:p>
    <w:p w:rsidR="00BE27B3" w:rsidRPr="00AB3018" w:rsidRDefault="00BE27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повышение уровня тактического и технического мастерства спортсменов по туристско-прикладному многоборью в технике горно</w:t>
      </w:r>
      <w:r w:rsidR="00192A72" w:rsidRPr="00AB3018">
        <w:rPr>
          <w:sz w:val="30"/>
          <w:szCs w:val="30"/>
        </w:rPr>
        <w:t>-</w:t>
      </w:r>
      <w:r w:rsidRPr="00AB3018">
        <w:rPr>
          <w:sz w:val="30"/>
          <w:szCs w:val="30"/>
        </w:rPr>
        <w:t>пешеходного туризма</w:t>
      </w:r>
      <w:r w:rsidR="00EE7637" w:rsidRPr="00AB3018">
        <w:rPr>
          <w:sz w:val="30"/>
          <w:szCs w:val="30"/>
        </w:rPr>
        <w:t xml:space="preserve"> (далее по ТПМ в ТГПТ)</w:t>
      </w:r>
      <w:r w:rsidRPr="00AB3018">
        <w:rPr>
          <w:sz w:val="30"/>
          <w:szCs w:val="30"/>
        </w:rPr>
        <w:t>;</w:t>
      </w:r>
    </w:p>
    <w:p w:rsidR="00BE27B3" w:rsidRPr="00AB3018" w:rsidRDefault="00BE27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повышение квалификации тренеров, работающих с командами учащихся, юниорскими командами клубов и центров детско-юношеского туризма;</w:t>
      </w:r>
    </w:p>
    <w:p w:rsidR="00BE27B3" w:rsidRPr="00AB3018" w:rsidRDefault="00BE27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выполнение разрядов и званий по виду спорта </w:t>
      </w:r>
      <w:r w:rsidR="00BE169A">
        <w:rPr>
          <w:sz w:val="30"/>
          <w:szCs w:val="30"/>
        </w:rPr>
        <w:t>«</w:t>
      </w:r>
      <w:r w:rsidRPr="00AB3018">
        <w:rPr>
          <w:sz w:val="30"/>
          <w:szCs w:val="30"/>
        </w:rPr>
        <w:t>Туризм спортивный</w:t>
      </w:r>
      <w:r w:rsidR="00BE169A">
        <w:rPr>
          <w:sz w:val="30"/>
          <w:szCs w:val="30"/>
        </w:rPr>
        <w:t>»</w:t>
      </w:r>
      <w:r w:rsidRPr="00AB3018">
        <w:rPr>
          <w:sz w:val="30"/>
          <w:szCs w:val="30"/>
        </w:rPr>
        <w:t>.</w:t>
      </w:r>
    </w:p>
    <w:p w:rsidR="00E33363" w:rsidRPr="00AB3018" w:rsidRDefault="00E33363" w:rsidP="006544FA">
      <w:pPr>
        <w:pStyle w:val="a5"/>
        <w:shd w:val="clear" w:color="auto" w:fill="auto"/>
        <w:spacing w:after="0" w:line="240" w:lineRule="auto"/>
        <w:ind w:firstLine="567"/>
        <w:jc w:val="both"/>
        <w:rPr>
          <w:sz w:val="30"/>
          <w:szCs w:val="30"/>
        </w:rPr>
      </w:pPr>
    </w:p>
    <w:p w:rsidR="00310902" w:rsidRDefault="00310902" w:rsidP="00AB3018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before="120" w:after="12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2" w:name="bookmark4"/>
    </w:p>
    <w:p w:rsidR="006544FA" w:rsidRPr="00AB3018" w:rsidRDefault="00AB3018" w:rsidP="00AB3018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before="120" w:after="12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>
        <w:rPr>
          <w:rFonts w:ascii="Times New Roman" w:cs="Times New Roman"/>
          <w:bCs/>
          <w:color w:val="auto"/>
          <w:sz w:val="30"/>
          <w:szCs w:val="30"/>
        </w:rPr>
        <w:lastRenderedPageBreak/>
        <w:t>3. </w:t>
      </w:r>
      <w:r w:rsidR="0024681A" w:rsidRPr="00AB3018">
        <w:rPr>
          <w:rFonts w:ascii="Times New Roman" w:cs="Times New Roman"/>
          <w:bCs/>
          <w:color w:val="auto"/>
          <w:sz w:val="30"/>
          <w:szCs w:val="30"/>
        </w:rPr>
        <w:t>ВРЕМЯ И МЕСТО ПРОВЕДЕНИЯ ПЕРВЕНСТВА</w:t>
      </w:r>
    </w:p>
    <w:bookmarkEnd w:id="2"/>
    <w:p w:rsidR="00BE27B3" w:rsidRDefault="00BE27B3" w:rsidP="009A64D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Первенство проводится с </w:t>
      </w:r>
      <w:r w:rsidR="00192A72" w:rsidRPr="00AB3018">
        <w:rPr>
          <w:sz w:val="30"/>
          <w:szCs w:val="30"/>
        </w:rPr>
        <w:t>11</w:t>
      </w:r>
      <w:r w:rsidRPr="00AB3018">
        <w:rPr>
          <w:sz w:val="30"/>
          <w:szCs w:val="30"/>
        </w:rPr>
        <w:t xml:space="preserve"> по </w:t>
      </w:r>
      <w:r w:rsidR="00192A72" w:rsidRPr="00AB3018">
        <w:rPr>
          <w:sz w:val="30"/>
          <w:szCs w:val="30"/>
        </w:rPr>
        <w:t>15</w:t>
      </w:r>
      <w:r w:rsidRPr="00AB3018">
        <w:rPr>
          <w:sz w:val="30"/>
          <w:szCs w:val="30"/>
        </w:rPr>
        <w:t xml:space="preserve"> мая 201</w:t>
      </w:r>
      <w:r w:rsidR="00192A72" w:rsidRPr="00AB3018">
        <w:rPr>
          <w:sz w:val="30"/>
          <w:szCs w:val="30"/>
        </w:rPr>
        <w:t>6</w:t>
      </w:r>
      <w:r w:rsidRPr="00AB3018">
        <w:rPr>
          <w:sz w:val="30"/>
          <w:szCs w:val="30"/>
        </w:rPr>
        <w:t xml:space="preserve"> года в </w:t>
      </w:r>
      <w:r w:rsidR="00192A72" w:rsidRPr="00AB3018">
        <w:rPr>
          <w:sz w:val="30"/>
          <w:szCs w:val="30"/>
        </w:rPr>
        <w:t>г. Минске</w:t>
      </w:r>
      <w:r w:rsidR="00750FE0" w:rsidRPr="00AB3018">
        <w:rPr>
          <w:sz w:val="30"/>
          <w:szCs w:val="30"/>
        </w:rPr>
        <w:t xml:space="preserve"> (</w:t>
      </w:r>
      <w:r w:rsidR="00B672D7" w:rsidRPr="00AB3018">
        <w:rPr>
          <w:sz w:val="30"/>
          <w:szCs w:val="30"/>
        </w:rPr>
        <w:t xml:space="preserve">Центральный детский </w:t>
      </w:r>
      <w:r w:rsidR="00192A72" w:rsidRPr="00AB3018">
        <w:rPr>
          <w:sz w:val="30"/>
          <w:szCs w:val="30"/>
        </w:rPr>
        <w:t xml:space="preserve">парк </w:t>
      </w:r>
      <w:r w:rsidR="00B672D7" w:rsidRPr="00AB3018">
        <w:rPr>
          <w:sz w:val="30"/>
          <w:szCs w:val="30"/>
        </w:rPr>
        <w:t>им.</w:t>
      </w:r>
      <w:r w:rsidR="00BE169A">
        <w:rPr>
          <w:sz w:val="30"/>
          <w:szCs w:val="30"/>
        </w:rPr>
        <w:t> </w:t>
      </w:r>
      <w:r w:rsidR="00B672D7" w:rsidRPr="00AB3018">
        <w:rPr>
          <w:sz w:val="30"/>
          <w:szCs w:val="30"/>
        </w:rPr>
        <w:t>М.</w:t>
      </w:r>
      <w:r w:rsidR="00192A72" w:rsidRPr="00AB3018">
        <w:rPr>
          <w:sz w:val="30"/>
          <w:szCs w:val="30"/>
        </w:rPr>
        <w:t>Горького</w:t>
      </w:r>
      <w:r w:rsidR="00750FE0" w:rsidRPr="00AB3018">
        <w:rPr>
          <w:sz w:val="30"/>
          <w:szCs w:val="30"/>
        </w:rPr>
        <w:t>)</w:t>
      </w:r>
      <w:r w:rsidR="00192A72" w:rsidRPr="00AB3018">
        <w:rPr>
          <w:sz w:val="30"/>
          <w:szCs w:val="30"/>
        </w:rPr>
        <w:t xml:space="preserve"> и </w:t>
      </w:r>
      <w:r w:rsidR="00B672D7" w:rsidRPr="00AB3018">
        <w:rPr>
          <w:sz w:val="30"/>
          <w:szCs w:val="30"/>
        </w:rPr>
        <w:t>Минском районе (</w:t>
      </w:r>
      <w:r w:rsidR="00AB3018" w:rsidRPr="00AB3018">
        <w:rPr>
          <w:sz w:val="30"/>
          <w:szCs w:val="30"/>
        </w:rPr>
        <w:t>п. </w:t>
      </w:r>
      <w:r w:rsidR="005E37BD" w:rsidRPr="00AB3018">
        <w:rPr>
          <w:sz w:val="30"/>
          <w:szCs w:val="30"/>
        </w:rPr>
        <w:t xml:space="preserve">Зеленое, </w:t>
      </w:r>
      <w:r w:rsidR="00B672D7" w:rsidRPr="00AB3018">
        <w:rPr>
          <w:sz w:val="30"/>
          <w:szCs w:val="30"/>
        </w:rPr>
        <w:t>лесной</w:t>
      </w:r>
      <w:r w:rsidR="00192A72" w:rsidRPr="00AB3018">
        <w:rPr>
          <w:sz w:val="30"/>
          <w:szCs w:val="30"/>
        </w:rPr>
        <w:t xml:space="preserve"> массив</w:t>
      </w:r>
      <w:r w:rsidR="00B80F13" w:rsidRPr="00AB3018">
        <w:rPr>
          <w:sz w:val="30"/>
          <w:szCs w:val="30"/>
        </w:rPr>
        <w:t>, далее - л.м. «Зеленое»</w:t>
      </w:r>
      <w:r w:rsidR="00192A72" w:rsidRPr="00AB3018">
        <w:rPr>
          <w:sz w:val="30"/>
          <w:szCs w:val="30"/>
        </w:rPr>
        <w:t>)</w:t>
      </w:r>
      <w:r w:rsidRPr="00AB3018">
        <w:rPr>
          <w:sz w:val="30"/>
          <w:szCs w:val="30"/>
        </w:rPr>
        <w:t>.</w:t>
      </w:r>
    </w:p>
    <w:p w:rsidR="009A64DA" w:rsidRPr="00AB3018" w:rsidRDefault="009A64DA" w:rsidP="009A64D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</w:p>
    <w:p w:rsidR="00A0047C" w:rsidRDefault="00C16599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3" w:name="bookmark5"/>
      <w:r>
        <w:rPr>
          <w:rFonts w:ascii="Times New Roman" w:cs="Times New Roman"/>
          <w:bCs/>
          <w:color w:val="auto"/>
          <w:sz w:val="30"/>
          <w:szCs w:val="30"/>
        </w:rPr>
        <w:t>4. </w:t>
      </w:r>
      <w:r w:rsidR="00950709" w:rsidRPr="00AB3018">
        <w:rPr>
          <w:rFonts w:ascii="Times New Roman" w:cs="Times New Roman"/>
          <w:bCs/>
          <w:color w:val="auto"/>
          <w:sz w:val="30"/>
          <w:szCs w:val="30"/>
        </w:rPr>
        <w:t xml:space="preserve">РУКОВОДСТВО ПОДГОТОВКОЙ </w:t>
      </w:r>
    </w:p>
    <w:p w:rsidR="006544FA" w:rsidRDefault="00950709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 w:rsidRPr="00AB3018">
        <w:rPr>
          <w:rFonts w:ascii="Times New Roman" w:cs="Times New Roman"/>
          <w:bCs/>
          <w:color w:val="auto"/>
          <w:sz w:val="30"/>
          <w:szCs w:val="30"/>
        </w:rPr>
        <w:t>И ПРОВЕДЕНИЕМ ПЕРВЕНСТВА</w:t>
      </w:r>
    </w:p>
    <w:p w:rsidR="009A64DA" w:rsidRPr="00AB3018" w:rsidRDefault="009A64D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</w:p>
    <w:bookmarkEnd w:id="3"/>
    <w:p w:rsidR="006544FA" w:rsidRPr="00AB3018" w:rsidRDefault="004E67F2" w:rsidP="00A0047C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о</w:t>
      </w:r>
      <w:r w:rsidR="00567A14">
        <w:rPr>
          <w:sz w:val="30"/>
          <w:szCs w:val="30"/>
        </w:rPr>
        <w:t>бразования Республики Беларусь,</w:t>
      </w:r>
      <w:r>
        <w:rPr>
          <w:sz w:val="30"/>
          <w:szCs w:val="30"/>
        </w:rPr>
        <w:t xml:space="preserve"> Министерство спорта и туризма Республики Беларусь </w:t>
      </w:r>
      <w:r w:rsidRPr="00AB3018">
        <w:rPr>
          <w:sz w:val="30"/>
          <w:szCs w:val="30"/>
        </w:rPr>
        <w:t>(далее – Минсп</w:t>
      </w:r>
      <w:r w:rsidR="00567A14">
        <w:rPr>
          <w:sz w:val="30"/>
          <w:szCs w:val="30"/>
        </w:rPr>
        <w:t xml:space="preserve">орт) и </w:t>
      </w:r>
      <w:r>
        <w:rPr>
          <w:sz w:val="30"/>
          <w:szCs w:val="30"/>
        </w:rPr>
        <w:t>общественное объединение «</w:t>
      </w:r>
      <w:r w:rsidRPr="00AB3018">
        <w:rPr>
          <w:sz w:val="30"/>
          <w:szCs w:val="30"/>
        </w:rPr>
        <w:t>Республиканский  туристско-спорти</w:t>
      </w:r>
      <w:r>
        <w:rPr>
          <w:sz w:val="30"/>
          <w:szCs w:val="30"/>
        </w:rPr>
        <w:t>вный союз» (далее – ОО «</w:t>
      </w:r>
      <w:r w:rsidRPr="00AB3018">
        <w:rPr>
          <w:sz w:val="30"/>
          <w:szCs w:val="30"/>
        </w:rPr>
        <w:t>РТСС</w:t>
      </w:r>
      <w:r>
        <w:rPr>
          <w:sz w:val="30"/>
          <w:szCs w:val="30"/>
        </w:rPr>
        <w:t>»</w:t>
      </w:r>
      <w:r w:rsidRPr="00AB3018">
        <w:rPr>
          <w:sz w:val="30"/>
          <w:szCs w:val="30"/>
        </w:rPr>
        <w:t>)</w:t>
      </w:r>
      <w:r>
        <w:rPr>
          <w:sz w:val="30"/>
          <w:szCs w:val="30"/>
        </w:rPr>
        <w:t xml:space="preserve"> являются организаторами первенства и совместно с организационным комитетом (приложение 1) осуществляют общее руководство проведением </w:t>
      </w:r>
      <w:r>
        <w:rPr>
          <w:color w:val="auto"/>
          <w:sz w:val="30"/>
          <w:szCs w:val="30"/>
        </w:rPr>
        <w:t xml:space="preserve">соревнований. </w:t>
      </w:r>
    </w:p>
    <w:p w:rsidR="006544FA" w:rsidRPr="00AB3018" w:rsidRDefault="009B7152" w:rsidP="00A0047C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Организацию и проведение </w:t>
      </w:r>
      <w:r w:rsidR="007A135C" w:rsidRPr="00AB3018">
        <w:rPr>
          <w:sz w:val="30"/>
          <w:szCs w:val="30"/>
        </w:rPr>
        <w:t xml:space="preserve">первенства осуществляют </w:t>
      </w:r>
      <w:r w:rsidR="00E45CBC" w:rsidRPr="00AB3018">
        <w:rPr>
          <w:sz w:val="30"/>
          <w:szCs w:val="30"/>
        </w:rPr>
        <w:t xml:space="preserve">учреждения образования </w:t>
      </w:r>
      <w:r w:rsidR="00BE169A">
        <w:rPr>
          <w:sz w:val="30"/>
          <w:szCs w:val="30"/>
        </w:rPr>
        <w:t>«</w:t>
      </w:r>
      <w:r w:rsidR="00E45CBC" w:rsidRPr="00AB3018">
        <w:rPr>
          <w:sz w:val="30"/>
          <w:szCs w:val="30"/>
        </w:rPr>
        <w:t>Республиканский центр экологии и краеведения</w:t>
      </w:r>
      <w:r w:rsidR="00BE169A">
        <w:rPr>
          <w:sz w:val="30"/>
          <w:szCs w:val="30"/>
        </w:rPr>
        <w:t>»</w:t>
      </w:r>
      <w:r w:rsidR="007A135C" w:rsidRPr="00AB3018">
        <w:rPr>
          <w:sz w:val="30"/>
          <w:szCs w:val="30"/>
        </w:rPr>
        <w:t xml:space="preserve"> </w:t>
      </w:r>
      <w:r w:rsidR="00E45CBC" w:rsidRPr="00AB3018">
        <w:rPr>
          <w:sz w:val="30"/>
          <w:szCs w:val="30"/>
        </w:rPr>
        <w:t xml:space="preserve">(далее – РЦЭиК), </w:t>
      </w:r>
      <w:r w:rsidR="00BE169A">
        <w:rPr>
          <w:sz w:val="30"/>
          <w:szCs w:val="30"/>
        </w:rPr>
        <w:t>«</w:t>
      </w:r>
      <w:r w:rsidR="00E45CBC" w:rsidRPr="00AB3018">
        <w:rPr>
          <w:sz w:val="30"/>
          <w:szCs w:val="30"/>
        </w:rPr>
        <w:t>Минский государственный туристско-экологический центр детей и молодежи</w:t>
      </w:r>
      <w:r w:rsidR="00BE169A">
        <w:rPr>
          <w:sz w:val="30"/>
          <w:szCs w:val="30"/>
        </w:rPr>
        <w:t>»</w:t>
      </w:r>
      <w:r w:rsidR="00B672D7" w:rsidRPr="00AB3018">
        <w:rPr>
          <w:sz w:val="30"/>
          <w:szCs w:val="30"/>
        </w:rPr>
        <w:t xml:space="preserve"> (далее – МГТЭЦДиМ)</w:t>
      </w:r>
      <w:r w:rsidR="00E45CBC" w:rsidRPr="00AB3018">
        <w:rPr>
          <w:sz w:val="30"/>
          <w:szCs w:val="30"/>
        </w:rPr>
        <w:t>.</w:t>
      </w:r>
      <w:r w:rsidR="007A135C" w:rsidRPr="00AB3018">
        <w:rPr>
          <w:sz w:val="30"/>
          <w:szCs w:val="30"/>
        </w:rPr>
        <w:t xml:space="preserve"> </w:t>
      </w:r>
    </w:p>
    <w:p w:rsidR="00BE27B3" w:rsidRDefault="00BE27B3" w:rsidP="00A0047C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Непосредственное проведение </w:t>
      </w:r>
      <w:r w:rsidR="00D60137" w:rsidRPr="00AB3018">
        <w:rPr>
          <w:sz w:val="30"/>
          <w:szCs w:val="30"/>
        </w:rPr>
        <w:t>первенства</w:t>
      </w:r>
      <w:r w:rsidRPr="00AB3018">
        <w:rPr>
          <w:sz w:val="30"/>
          <w:szCs w:val="30"/>
        </w:rPr>
        <w:t xml:space="preserve"> возлагается на главную судейскую коллегию (далее </w:t>
      </w:r>
      <w:r w:rsidR="00750FE0" w:rsidRPr="00AB3018">
        <w:rPr>
          <w:sz w:val="30"/>
          <w:szCs w:val="30"/>
        </w:rPr>
        <w:t xml:space="preserve">– </w:t>
      </w:r>
      <w:r w:rsidRPr="00AB3018">
        <w:rPr>
          <w:sz w:val="30"/>
          <w:szCs w:val="30"/>
        </w:rPr>
        <w:t xml:space="preserve">ГСК). Главный судья </w:t>
      </w:r>
      <w:r w:rsidR="00750FE0" w:rsidRPr="00AB3018">
        <w:rPr>
          <w:sz w:val="30"/>
          <w:szCs w:val="30"/>
        </w:rPr>
        <w:t>–</w:t>
      </w:r>
      <w:r w:rsidR="00D60137" w:rsidRPr="00AB3018">
        <w:rPr>
          <w:sz w:val="30"/>
          <w:szCs w:val="30"/>
        </w:rPr>
        <w:t xml:space="preserve"> </w:t>
      </w:r>
      <w:r w:rsidR="005F0B83" w:rsidRPr="00AB3018">
        <w:rPr>
          <w:sz w:val="30"/>
          <w:szCs w:val="30"/>
        </w:rPr>
        <w:t>Гивойно А.А</w:t>
      </w:r>
      <w:r w:rsidRPr="00AB3018">
        <w:rPr>
          <w:sz w:val="30"/>
          <w:szCs w:val="30"/>
        </w:rPr>
        <w:t>.</w:t>
      </w:r>
      <w:r w:rsidR="00310902">
        <w:rPr>
          <w:sz w:val="30"/>
          <w:szCs w:val="30"/>
        </w:rPr>
        <w:t>, судья по </w:t>
      </w:r>
      <w:r w:rsidR="00D60137" w:rsidRPr="00AB3018">
        <w:rPr>
          <w:sz w:val="30"/>
          <w:szCs w:val="30"/>
        </w:rPr>
        <w:t xml:space="preserve">спорту первой категории. </w:t>
      </w:r>
      <w:r w:rsidRPr="00AB3018">
        <w:rPr>
          <w:sz w:val="30"/>
          <w:szCs w:val="30"/>
        </w:rPr>
        <w:t xml:space="preserve">Главный секретарь </w:t>
      </w:r>
      <w:r w:rsidR="00750FE0" w:rsidRPr="00AB3018">
        <w:rPr>
          <w:sz w:val="30"/>
          <w:szCs w:val="30"/>
        </w:rPr>
        <w:t xml:space="preserve">– </w:t>
      </w:r>
      <w:r w:rsidR="00D60137" w:rsidRPr="00AB3018">
        <w:rPr>
          <w:sz w:val="30"/>
          <w:szCs w:val="30"/>
        </w:rPr>
        <w:t xml:space="preserve">Тарасова С.В., </w:t>
      </w:r>
      <w:r w:rsidR="00AB3018" w:rsidRPr="00AB3018">
        <w:rPr>
          <w:sz w:val="30"/>
          <w:szCs w:val="30"/>
        </w:rPr>
        <w:t>судья по </w:t>
      </w:r>
      <w:r w:rsidRPr="00AB3018">
        <w:rPr>
          <w:sz w:val="30"/>
          <w:szCs w:val="30"/>
        </w:rPr>
        <w:t xml:space="preserve">спорту </w:t>
      </w:r>
      <w:r w:rsidR="005F0B83" w:rsidRPr="00AB3018">
        <w:rPr>
          <w:sz w:val="30"/>
          <w:szCs w:val="30"/>
        </w:rPr>
        <w:t>национальной</w:t>
      </w:r>
      <w:r w:rsidRPr="00AB3018">
        <w:rPr>
          <w:sz w:val="30"/>
          <w:szCs w:val="30"/>
        </w:rPr>
        <w:t xml:space="preserve"> категории</w:t>
      </w:r>
      <w:r w:rsidR="00D60137" w:rsidRPr="00AB3018">
        <w:rPr>
          <w:sz w:val="30"/>
          <w:szCs w:val="30"/>
        </w:rPr>
        <w:t>.</w:t>
      </w:r>
      <w:r w:rsidRPr="00AB3018">
        <w:rPr>
          <w:sz w:val="30"/>
          <w:szCs w:val="30"/>
        </w:rPr>
        <w:t xml:space="preserve"> </w:t>
      </w:r>
    </w:p>
    <w:p w:rsidR="009A64DA" w:rsidRPr="00AB3018" w:rsidRDefault="009A64DA" w:rsidP="009A64DA">
      <w:pPr>
        <w:pStyle w:val="a5"/>
        <w:shd w:val="clear" w:color="auto" w:fill="auto"/>
        <w:tabs>
          <w:tab w:val="left" w:pos="905"/>
          <w:tab w:val="left" w:pos="1086"/>
        </w:tabs>
        <w:spacing w:after="0" w:line="240" w:lineRule="auto"/>
        <w:ind w:firstLine="724"/>
        <w:jc w:val="both"/>
        <w:rPr>
          <w:sz w:val="30"/>
          <w:szCs w:val="30"/>
        </w:rPr>
      </w:pPr>
    </w:p>
    <w:p w:rsidR="00D60137" w:rsidRDefault="00C16599" w:rsidP="009A64DA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4" w:name="bookmark6"/>
      <w:r>
        <w:rPr>
          <w:rFonts w:ascii="Times New Roman" w:cs="Times New Roman"/>
          <w:bCs/>
          <w:color w:val="auto"/>
          <w:sz w:val="30"/>
          <w:szCs w:val="30"/>
        </w:rPr>
        <w:t>5. </w:t>
      </w:r>
      <w:r w:rsidR="0024681A" w:rsidRPr="00AB3018">
        <w:rPr>
          <w:rFonts w:ascii="Times New Roman" w:cs="Times New Roman"/>
          <w:bCs/>
          <w:color w:val="auto"/>
          <w:sz w:val="30"/>
          <w:szCs w:val="30"/>
        </w:rPr>
        <w:t>УЧАСТНИКИ ПЕРВЕНСТВА</w:t>
      </w:r>
    </w:p>
    <w:p w:rsidR="009A64DA" w:rsidRPr="00AB3018" w:rsidRDefault="009A64DA" w:rsidP="009A64DA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</w:p>
    <w:bookmarkEnd w:id="4"/>
    <w:p w:rsidR="00BE27B3" w:rsidRPr="00AB3018" w:rsidRDefault="00BE27B3" w:rsidP="009A64DA">
      <w:pPr>
        <w:pStyle w:val="a5"/>
        <w:shd w:val="clear" w:color="auto" w:fill="auto"/>
        <w:tabs>
          <w:tab w:val="left" w:pos="905"/>
          <w:tab w:val="left" w:pos="1086"/>
        </w:tabs>
        <w:spacing w:after="0" w:line="346" w:lineRule="exact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В соревнованиях принимают участие:</w:t>
      </w:r>
    </w:p>
    <w:p w:rsidR="00BE27B3" w:rsidRPr="00AB3018" w:rsidRDefault="00BE27B3" w:rsidP="00A0047C">
      <w:pPr>
        <w:pStyle w:val="a5"/>
        <w:shd w:val="clear" w:color="auto" w:fill="auto"/>
        <w:tabs>
          <w:tab w:val="left" w:pos="905"/>
          <w:tab w:val="left" w:pos="1086"/>
        </w:tabs>
        <w:spacing w:after="0" w:line="346" w:lineRule="exact"/>
        <w:ind w:right="20"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сборные команды </w:t>
      </w:r>
      <w:r w:rsidR="00AB4AB9" w:rsidRPr="00AB3018">
        <w:rPr>
          <w:sz w:val="30"/>
          <w:szCs w:val="30"/>
        </w:rPr>
        <w:t xml:space="preserve">от каждой </w:t>
      </w:r>
      <w:r w:rsidRPr="00AB3018">
        <w:rPr>
          <w:sz w:val="30"/>
          <w:szCs w:val="30"/>
        </w:rPr>
        <w:t>област</w:t>
      </w:r>
      <w:r w:rsidR="00AB4AB9" w:rsidRPr="00AB3018">
        <w:rPr>
          <w:sz w:val="30"/>
          <w:szCs w:val="30"/>
        </w:rPr>
        <w:t>и</w:t>
      </w:r>
      <w:r w:rsidRPr="00AB3018">
        <w:rPr>
          <w:sz w:val="30"/>
          <w:szCs w:val="30"/>
        </w:rPr>
        <w:t xml:space="preserve"> и города Минска, командируемые областными и Минским </w:t>
      </w:r>
      <w:r w:rsidR="00AB3018" w:rsidRPr="00AB3018">
        <w:rPr>
          <w:sz w:val="30"/>
          <w:szCs w:val="30"/>
        </w:rPr>
        <w:t>городским управлениями спорта и </w:t>
      </w:r>
      <w:r w:rsidRPr="00AB3018">
        <w:rPr>
          <w:sz w:val="30"/>
          <w:szCs w:val="30"/>
        </w:rPr>
        <w:t>туризма</w:t>
      </w:r>
      <w:r w:rsidR="00BD6CC2" w:rsidRPr="00AB3018">
        <w:rPr>
          <w:sz w:val="30"/>
          <w:szCs w:val="30"/>
        </w:rPr>
        <w:t>,</w:t>
      </w:r>
      <w:r w:rsidR="00EE7637" w:rsidRPr="00AB3018">
        <w:rPr>
          <w:sz w:val="30"/>
          <w:szCs w:val="30"/>
        </w:rPr>
        <w:t xml:space="preserve"> областными управлениями образования и Минским городским комитетом образования</w:t>
      </w:r>
      <w:r w:rsidR="009B7152" w:rsidRPr="00AB3018">
        <w:rPr>
          <w:sz w:val="30"/>
          <w:szCs w:val="30"/>
        </w:rPr>
        <w:t>;</w:t>
      </w:r>
    </w:p>
    <w:p w:rsidR="00BE27B3" w:rsidRPr="00AB3018" w:rsidRDefault="00950709" w:rsidP="00A0047C">
      <w:pPr>
        <w:pStyle w:val="a5"/>
        <w:shd w:val="clear" w:color="auto" w:fill="auto"/>
        <w:tabs>
          <w:tab w:val="left" w:pos="905"/>
          <w:tab w:val="left" w:pos="1086"/>
        </w:tabs>
        <w:spacing w:after="0" w:line="346" w:lineRule="exact"/>
        <w:ind w:right="20" w:firstLine="724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0E39F6" w:rsidRPr="00AB3018">
        <w:rPr>
          <w:sz w:val="30"/>
          <w:szCs w:val="30"/>
        </w:rPr>
        <w:t xml:space="preserve">борные команды других государств, командируемые за счет </w:t>
      </w:r>
      <w:r w:rsidR="00B56376" w:rsidRPr="00AB3018">
        <w:rPr>
          <w:sz w:val="30"/>
          <w:szCs w:val="30"/>
        </w:rPr>
        <w:t>направ</w:t>
      </w:r>
      <w:r w:rsidR="000E39F6" w:rsidRPr="00AB3018">
        <w:rPr>
          <w:sz w:val="30"/>
          <w:szCs w:val="30"/>
        </w:rPr>
        <w:t>ляющих организаций</w:t>
      </w:r>
      <w:r w:rsidR="00BE27B3" w:rsidRPr="00AB3018">
        <w:rPr>
          <w:sz w:val="30"/>
          <w:szCs w:val="30"/>
        </w:rPr>
        <w:t>.</w:t>
      </w:r>
    </w:p>
    <w:p w:rsidR="00BE27B3" w:rsidRPr="00AB3018" w:rsidRDefault="00BE27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346" w:lineRule="exact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Соревнования проводятся по </w:t>
      </w:r>
      <w:r w:rsidR="00562062" w:rsidRPr="00AB3018">
        <w:rPr>
          <w:sz w:val="30"/>
          <w:szCs w:val="30"/>
        </w:rPr>
        <w:t>трем</w:t>
      </w:r>
      <w:r w:rsidRPr="00AB3018">
        <w:rPr>
          <w:sz w:val="30"/>
          <w:szCs w:val="30"/>
        </w:rPr>
        <w:t xml:space="preserve"> возрастным группам:</w:t>
      </w:r>
    </w:p>
    <w:p w:rsidR="00B142B3" w:rsidRPr="00AB3018" w:rsidRDefault="00B142B3" w:rsidP="00B142B3">
      <w:pPr>
        <w:pStyle w:val="a5"/>
        <w:shd w:val="clear" w:color="auto" w:fill="auto"/>
        <w:tabs>
          <w:tab w:val="left" w:pos="905"/>
          <w:tab w:val="left" w:pos="1086"/>
        </w:tabs>
        <w:spacing w:after="0" w:line="346" w:lineRule="exact"/>
        <w:ind w:right="20"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1 группа – юниоры, юниорки 1996-1998 годов рождения; квалификация – не ниже II спортивного разряда по ТПМ в ТГПТ;</w:t>
      </w:r>
    </w:p>
    <w:p w:rsidR="00562062" w:rsidRPr="00AB3018" w:rsidRDefault="00B142B3" w:rsidP="006544FA">
      <w:pPr>
        <w:pStyle w:val="a5"/>
        <w:shd w:val="clear" w:color="auto" w:fill="auto"/>
        <w:tabs>
          <w:tab w:val="left" w:pos="905"/>
          <w:tab w:val="left" w:pos="1086"/>
        </w:tabs>
        <w:spacing w:after="0" w:line="346" w:lineRule="exact"/>
        <w:ind w:right="20"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2 группа – юноши и девушки старшего возраста 199</w:t>
      </w:r>
      <w:r w:rsidR="00F502EA" w:rsidRPr="00AB3018">
        <w:rPr>
          <w:sz w:val="30"/>
          <w:szCs w:val="30"/>
        </w:rPr>
        <w:t>9</w:t>
      </w:r>
      <w:r w:rsidRPr="00AB3018">
        <w:rPr>
          <w:sz w:val="30"/>
          <w:szCs w:val="30"/>
        </w:rPr>
        <w:t xml:space="preserve">-2000 годов рождения; квалификация – не ниже </w:t>
      </w:r>
      <w:r w:rsidR="00AB3018" w:rsidRPr="00AB3018">
        <w:rPr>
          <w:sz w:val="30"/>
          <w:szCs w:val="30"/>
        </w:rPr>
        <w:t>II спортивного разряда по ТПМ в </w:t>
      </w:r>
      <w:r w:rsidRPr="00AB3018">
        <w:rPr>
          <w:sz w:val="30"/>
          <w:szCs w:val="30"/>
        </w:rPr>
        <w:t>ТГПТ;</w:t>
      </w:r>
    </w:p>
    <w:p w:rsidR="00B142B3" w:rsidRPr="00AB3018" w:rsidRDefault="00B142B3">
      <w:pPr>
        <w:pStyle w:val="a5"/>
        <w:shd w:val="clear" w:color="auto" w:fill="auto"/>
        <w:spacing w:after="0" w:line="346" w:lineRule="exact"/>
        <w:ind w:left="20" w:right="20" w:firstLine="700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3 группа – юноши и девушки среднего возраста 2001-2002 годов рождения, квалификация – не ниже III разряда по ТПМ в ТГПТ.</w:t>
      </w:r>
    </w:p>
    <w:p w:rsidR="00BE27B3" w:rsidRPr="00AB3018" w:rsidRDefault="00BE27B3" w:rsidP="00B56376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Состав команды в </w:t>
      </w:r>
      <w:r w:rsidR="00B142B3" w:rsidRPr="00AB3018">
        <w:rPr>
          <w:sz w:val="30"/>
          <w:szCs w:val="30"/>
        </w:rPr>
        <w:t>1 и 2 группах</w:t>
      </w:r>
      <w:r w:rsidR="007425D2" w:rsidRPr="00AB3018">
        <w:rPr>
          <w:sz w:val="30"/>
          <w:szCs w:val="30"/>
        </w:rPr>
        <w:t xml:space="preserve"> –</w:t>
      </w:r>
      <w:r w:rsidRPr="00AB3018">
        <w:rPr>
          <w:sz w:val="30"/>
          <w:szCs w:val="30"/>
        </w:rPr>
        <w:t xml:space="preserve"> 10 человек: 8 участников (6 человек </w:t>
      </w:r>
      <w:r w:rsidR="005D4288" w:rsidRPr="00AB3018">
        <w:rPr>
          <w:sz w:val="30"/>
          <w:szCs w:val="30"/>
        </w:rPr>
        <w:t>–</w:t>
      </w:r>
      <w:r w:rsidRPr="00AB3018">
        <w:rPr>
          <w:sz w:val="30"/>
          <w:szCs w:val="30"/>
        </w:rPr>
        <w:t xml:space="preserve"> основной состав, в том числе</w:t>
      </w:r>
      <w:r w:rsidR="00950709">
        <w:rPr>
          <w:sz w:val="30"/>
          <w:szCs w:val="30"/>
        </w:rPr>
        <w:t>,</w:t>
      </w:r>
      <w:r w:rsidRPr="00AB3018">
        <w:rPr>
          <w:sz w:val="30"/>
          <w:szCs w:val="30"/>
        </w:rPr>
        <w:t xml:space="preserve"> не мене</w:t>
      </w:r>
      <w:r w:rsidR="00AB3018" w:rsidRPr="00AB3018">
        <w:rPr>
          <w:sz w:val="30"/>
          <w:szCs w:val="30"/>
        </w:rPr>
        <w:t>е одной девушки, 2 запасных), 1 </w:t>
      </w:r>
      <w:r w:rsidR="00950709">
        <w:rPr>
          <w:sz w:val="30"/>
          <w:szCs w:val="30"/>
        </w:rPr>
        <w:t>т</w:t>
      </w:r>
      <w:r w:rsidRPr="00AB3018">
        <w:rPr>
          <w:sz w:val="30"/>
          <w:szCs w:val="30"/>
        </w:rPr>
        <w:t>ренер, 1 представитель.</w:t>
      </w:r>
    </w:p>
    <w:p w:rsidR="007425D2" w:rsidRPr="00AB3018" w:rsidRDefault="007425D2" w:rsidP="00B56376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lastRenderedPageBreak/>
        <w:t xml:space="preserve">Состав команды в </w:t>
      </w:r>
      <w:r w:rsidR="00B142B3" w:rsidRPr="00AB3018">
        <w:rPr>
          <w:sz w:val="30"/>
          <w:szCs w:val="30"/>
        </w:rPr>
        <w:t xml:space="preserve">3 </w:t>
      </w:r>
      <w:r w:rsidRPr="00AB3018">
        <w:rPr>
          <w:sz w:val="30"/>
          <w:szCs w:val="30"/>
        </w:rPr>
        <w:t>группе – 8 человек: 6 участников (</w:t>
      </w:r>
      <w:r w:rsidR="00BE3CAA" w:rsidRPr="00AB3018">
        <w:rPr>
          <w:sz w:val="30"/>
          <w:szCs w:val="30"/>
        </w:rPr>
        <w:t>4</w:t>
      </w:r>
      <w:r w:rsidRPr="00AB3018">
        <w:rPr>
          <w:sz w:val="30"/>
          <w:szCs w:val="30"/>
        </w:rPr>
        <w:t xml:space="preserve"> человек</w:t>
      </w:r>
      <w:r w:rsidR="00BE3CAA" w:rsidRPr="00AB3018">
        <w:rPr>
          <w:sz w:val="30"/>
          <w:szCs w:val="30"/>
        </w:rPr>
        <w:t>а</w:t>
      </w:r>
      <w:r w:rsidRPr="00AB3018">
        <w:rPr>
          <w:sz w:val="30"/>
          <w:szCs w:val="30"/>
        </w:rPr>
        <w:t xml:space="preserve"> </w:t>
      </w:r>
      <w:r w:rsidR="005D4288" w:rsidRPr="00AB3018">
        <w:rPr>
          <w:sz w:val="30"/>
          <w:szCs w:val="30"/>
        </w:rPr>
        <w:t>–</w:t>
      </w:r>
      <w:r w:rsidRPr="00AB3018">
        <w:rPr>
          <w:sz w:val="30"/>
          <w:szCs w:val="30"/>
        </w:rPr>
        <w:t xml:space="preserve"> основной состав, в том числе</w:t>
      </w:r>
      <w:r w:rsidR="00950709">
        <w:rPr>
          <w:sz w:val="30"/>
          <w:szCs w:val="30"/>
        </w:rPr>
        <w:t>,</w:t>
      </w:r>
      <w:r w:rsidRPr="00AB3018">
        <w:rPr>
          <w:sz w:val="30"/>
          <w:szCs w:val="30"/>
        </w:rPr>
        <w:t xml:space="preserve"> не мене</w:t>
      </w:r>
      <w:r w:rsidR="00AB3018" w:rsidRPr="00AB3018">
        <w:rPr>
          <w:sz w:val="30"/>
          <w:szCs w:val="30"/>
        </w:rPr>
        <w:t>е одной девушки, 2 запасных), 1 </w:t>
      </w:r>
      <w:r w:rsidRPr="00AB3018">
        <w:rPr>
          <w:sz w:val="30"/>
          <w:szCs w:val="30"/>
        </w:rPr>
        <w:t>тренер, 1 представитель.</w:t>
      </w:r>
    </w:p>
    <w:p w:rsidR="00310902" w:rsidRPr="00AB3018" w:rsidRDefault="00310902" w:rsidP="00B56376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</w:p>
    <w:p w:rsidR="00C079D2" w:rsidRDefault="0024681A" w:rsidP="00C16599">
      <w:pPr>
        <w:pStyle w:val="a5"/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AB3018">
        <w:rPr>
          <w:sz w:val="30"/>
          <w:szCs w:val="30"/>
        </w:rPr>
        <w:t>ПРОГРАММА ПЕРВЕНСТВА</w:t>
      </w:r>
    </w:p>
    <w:p w:rsidR="00A0047C" w:rsidRPr="00AB3018" w:rsidRDefault="00A0047C" w:rsidP="00C16599">
      <w:pPr>
        <w:pStyle w:val="a5"/>
        <w:shd w:val="clear" w:color="auto" w:fill="auto"/>
        <w:spacing w:after="0" w:line="240" w:lineRule="auto"/>
        <w:jc w:val="center"/>
        <w:rPr>
          <w:sz w:val="30"/>
          <w:szCs w:val="30"/>
        </w:rPr>
      </w:pPr>
    </w:p>
    <w:tbl>
      <w:tblPr>
        <w:tblStyle w:val="a7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2551"/>
        <w:gridCol w:w="316"/>
        <w:gridCol w:w="6063"/>
      </w:tblGrid>
      <w:tr w:rsidR="00AB3018" w:rsidRPr="00AB3018" w:rsidTr="00310902">
        <w:tc>
          <w:tcPr>
            <w:tcW w:w="1135" w:type="dxa"/>
          </w:tcPr>
          <w:p w:rsidR="00AB3018" w:rsidRPr="00AB3018" w:rsidRDefault="00AB3018" w:rsidP="00AB3018">
            <w:pPr>
              <w:pStyle w:val="a5"/>
              <w:shd w:val="clear" w:color="auto" w:fill="auto"/>
              <w:spacing w:before="120" w:after="120" w:line="240" w:lineRule="auto"/>
              <w:jc w:val="center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День</w:t>
            </w:r>
          </w:p>
        </w:tc>
        <w:tc>
          <w:tcPr>
            <w:tcW w:w="2551" w:type="dxa"/>
          </w:tcPr>
          <w:p w:rsidR="00AB3018" w:rsidRPr="00AB3018" w:rsidRDefault="00AB3018" w:rsidP="00AB3018">
            <w:pPr>
              <w:pStyle w:val="a5"/>
              <w:shd w:val="clear" w:color="auto" w:fill="auto"/>
              <w:spacing w:before="120" w:after="120" w:line="240" w:lineRule="auto"/>
              <w:jc w:val="center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Дата</w:t>
            </w:r>
          </w:p>
        </w:tc>
        <w:tc>
          <w:tcPr>
            <w:tcW w:w="316" w:type="dxa"/>
          </w:tcPr>
          <w:p w:rsidR="00AB3018" w:rsidRPr="00AB3018" w:rsidRDefault="00AB3018" w:rsidP="00AB3018">
            <w:pPr>
              <w:pStyle w:val="a5"/>
              <w:shd w:val="clear" w:color="auto" w:fill="auto"/>
              <w:spacing w:before="120" w:after="12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6063" w:type="dxa"/>
          </w:tcPr>
          <w:p w:rsidR="00AB3018" w:rsidRPr="00AB3018" w:rsidRDefault="00AB3018" w:rsidP="00AB3018">
            <w:pPr>
              <w:pStyle w:val="a5"/>
              <w:shd w:val="clear" w:color="auto" w:fill="auto"/>
              <w:spacing w:before="120" w:after="120" w:line="240" w:lineRule="auto"/>
              <w:jc w:val="center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Наименование мероприятия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 день</w:t>
            </w: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11 мая (среда)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до 15.00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BE169A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З</w:t>
            </w:r>
            <w:r w:rsidR="00950709">
              <w:rPr>
                <w:sz w:val="30"/>
                <w:szCs w:val="30"/>
              </w:rPr>
              <w:t>аезд команд в полевой лагерь (л.</w:t>
            </w:r>
            <w:r w:rsidRPr="00AB3018">
              <w:rPr>
                <w:sz w:val="30"/>
                <w:szCs w:val="30"/>
              </w:rPr>
              <w:t>м</w:t>
            </w:r>
            <w:r w:rsidR="00950709">
              <w:rPr>
                <w:sz w:val="30"/>
                <w:szCs w:val="30"/>
              </w:rPr>
              <w:t>.</w:t>
            </w:r>
            <w:r w:rsidR="00BE169A">
              <w:rPr>
                <w:sz w:val="30"/>
                <w:szCs w:val="30"/>
              </w:rPr>
              <w:t> «</w:t>
            </w:r>
            <w:r w:rsidRPr="00AB3018">
              <w:rPr>
                <w:sz w:val="30"/>
                <w:szCs w:val="30"/>
              </w:rPr>
              <w:t>Зеленое»)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AB4AB9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16.00 – 18.00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Работа мандатной комиссии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19.00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Заседание ГСК с представителями команд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23.00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Отбой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 день</w:t>
            </w: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12 мая (четверг)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08.00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Выезд команд в г. Минск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09.30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BE169A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Торж</w:t>
            </w:r>
            <w:r w:rsidR="00310902">
              <w:rPr>
                <w:sz w:val="30"/>
                <w:szCs w:val="30"/>
              </w:rPr>
              <w:t>ественное открытие первенства в </w:t>
            </w:r>
            <w:r w:rsidRPr="00AB3018">
              <w:rPr>
                <w:sz w:val="30"/>
                <w:szCs w:val="30"/>
              </w:rPr>
              <w:t>Центральном детском парке имени М.</w:t>
            </w:r>
            <w:r w:rsidR="00BE169A">
              <w:rPr>
                <w:sz w:val="30"/>
                <w:szCs w:val="30"/>
              </w:rPr>
              <w:t> </w:t>
            </w:r>
            <w:r w:rsidRPr="00AB3018">
              <w:rPr>
                <w:sz w:val="30"/>
                <w:szCs w:val="30"/>
              </w:rPr>
              <w:t xml:space="preserve">Горького 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10.30 – 16.00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Соревнования по виду «Короткая личная дистанция – Эстафета»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16.00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BE169A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От</w:t>
            </w:r>
            <w:r w:rsidR="00950709">
              <w:rPr>
                <w:sz w:val="30"/>
                <w:szCs w:val="30"/>
              </w:rPr>
              <w:t>ъезд команд в полевой лагерь (л.</w:t>
            </w:r>
            <w:r w:rsidRPr="00AB3018">
              <w:rPr>
                <w:sz w:val="30"/>
                <w:szCs w:val="30"/>
              </w:rPr>
              <w:t>м</w:t>
            </w:r>
            <w:r w:rsidR="00950709">
              <w:rPr>
                <w:sz w:val="30"/>
                <w:szCs w:val="30"/>
              </w:rPr>
              <w:t>.</w:t>
            </w:r>
            <w:r w:rsidR="00BE169A">
              <w:rPr>
                <w:sz w:val="30"/>
                <w:szCs w:val="30"/>
              </w:rPr>
              <w:t> «</w:t>
            </w:r>
            <w:r w:rsidRPr="00AB3018">
              <w:rPr>
                <w:sz w:val="30"/>
                <w:szCs w:val="30"/>
              </w:rPr>
              <w:t>Зеленое»)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19.00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Заседание ГСК с представителями команд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20.00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Культурная программа. Выступление творческих коллективов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23.00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Отбой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3 день</w:t>
            </w: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13 мая (пятница)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10.00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Соревнования по виду «Короткая командная дистанция»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13.00 – 13.45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Обед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14.00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Продолжение соревнований по виду «Короткая командная дистанция»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18.00 – 19.00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Заседание ГСК с представителями команд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20.00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Культурная программа. Выступление творческих коллективов.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23.00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Отбой</w:t>
            </w:r>
          </w:p>
        </w:tc>
      </w:tr>
      <w:tr w:rsidR="00AB3018" w:rsidRPr="00AB3018" w:rsidTr="00310902"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4 день</w:t>
            </w: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14 мая (суббота)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</w:tr>
      <w:tr w:rsidR="00AB3018" w:rsidRPr="00AB3018" w:rsidTr="00310902">
        <w:trPr>
          <w:trHeight w:val="720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10.00 – 18.00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AB3018">
              <w:rPr>
                <w:rFonts w:asci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jc w:val="both"/>
              <w:rPr>
                <w:sz w:val="30"/>
                <w:szCs w:val="30"/>
              </w:rPr>
            </w:pPr>
            <w:r w:rsidRPr="00AB3018">
              <w:rPr>
                <w:rFonts w:ascii="Times New Roman" w:cs="Times New Roman"/>
                <w:color w:val="auto"/>
                <w:sz w:val="30"/>
                <w:szCs w:val="30"/>
              </w:rPr>
              <w:t>Соревнования по виду «Длинная командная дистанция»</w:t>
            </w:r>
          </w:p>
        </w:tc>
      </w:tr>
      <w:tr w:rsidR="00AB3018" w:rsidRPr="00AB3018" w:rsidTr="00310902">
        <w:trPr>
          <w:trHeight w:val="405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19.00 – 20.00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AB3018">
              <w:rPr>
                <w:rFonts w:asci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jc w:val="both"/>
              <w:rPr>
                <w:rFonts w:ascii="Times New Roman" w:cs="Times New Roman"/>
                <w:color w:val="auto"/>
                <w:sz w:val="30"/>
                <w:szCs w:val="30"/>
              </w:rPr>
            </w:pPr>
            <w:r w:rsidRPr="00AB3018">
              <w:rPr>
                <w:rFonts w:ascii="Times New Roman" w:cs="Times New Roman"/>
                <w:color w:val="auto"/>
                <w:sz w:val="30"/>
                <w:szCs w:val="30"/>
              </w:rPr>
              <w:t>Заседание ГСК с представителями команд</w:t>
            </w:r>
          </w:p>
        </w:tc>
      </w:tr>
      <w:tr w:rsidR="00AB3018" w:rsidRPr="00AB3018" w:rsidTr="00310902">
        <w:trPr>
          <w:trHeight w:val="720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20.00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Культурная программа. Выступление творческих коллективов.</w:t>
            </w:r>
          </w:p>
        </w:tc>
      </w:tr>
      <w:tr w:rsidR="00AB3018" w:rsidRPr="00AB3018" w:rsidTr="00310902">
        <w:trPr>
          <w:trHeight w:val="407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23.00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BE169A" w:rsidRPr="00AB3018" w:rsidRDefault="00AB3018" w:rsidP="0031090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Отбой</w:t>
            </w:r>
          </w:p>
        </w:tc>
      </w:tr>
      <w:tr w:rsidR="00AB3018" w:rsidRPr="00AB3018" w:rsidTr="00310902">
        <w:trPr>
          <w:trHeight w:val="412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5 день</w:t>
            </w:r>
          </w:p>
        </w:tc>
        <w:tc>
          <w:tcPr>
            <w:tcW w:w="2551" w:type="dxa"/>
          </w:tcPr>
          <w:p w:rsidR="00AB3018" w:rsidRPr="00AB3018" w:rsidRDefault="00AB3018" w:rsidP="0031090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15 мая</w:t>
            </w:r>
            <w:r w:rsidR="00310902">
              <w:rPr>
                <w:sz w:val="30"/>
                <w:szCs w:val="30"/>
              </w:rPr>
              <w:t xml:space="preserve"> </w:t>
            </w:r>
            <w:r w:rsidRPr="00AB3018">
              <w:rPr>
                <w:sz w:val="30"/>
                <w:szCs w:val="30"/>
              </w:rPr>
              <w:t>(воскресенье)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</w:tr>
      <w:tr w:rsidR="00AB3018" w:rsidRPr="00AB3018" w:rsidTr="00310902">
        <w:trPr>
          <w:trHeight w:val="412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AB4AB9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12.00 – 13.00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Подведение итогов первенства</w:t>
            </w:r>
          </w:p>
        </w:tc>
      </w:tr>
      <w:tr w:rsidR="00AB3018" w:rsidRPr="00AB3018" w:rsidTr="00310902">
        <w:trPr>
          <w:trHeight w:val="412"/>
        </w:trPr>
        <w:tc>
          <w:tcPr>
            <w:tcW w:w="1135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до 14.00</w:t>
            </w:r>
          </w:p>
        </w:tc>
        <w:tc>
          <w:tcPr>
            <w:tcW w:w="316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-</w:t>
            </w:r>
          </w:p>
        </w:tc>
        <w:tc>
          <w:tcPr>
            <w:tcW w:w="6063" w:type="dxa"/>
          </w:tcPr>
          <w:p w:rsidR="00AB3018" w:rsidRPr="00AB3018" w:rsidRDefault="00AB3018" w:rsidP="00C651D2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 w:rsidRPr="00AB3018">
              <w:rPr>
                <w:sz w:val="30"/>
                <w:szCs w:val="30"/>
              </w:rPr>
              <w:t>Уборка территории. Отъезд</w:t>
            </w:r>
          </w:p>
        </w:tc>
      </w:tr>
    </w:tbl>
    <w:p w:rsidR="00A0047C" w:rsidRPr="00A0047C" w:rsidRDefault="00A0047C" w:rsidP="0024681A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before="120" w:after="120"/>
        <w:ind w:right="-1"/>
        <w:jc w:val="center"/>
        <w:textAlignment w:val="baseline"/>
        <w:rPr>
          <w:rFonts w:ascii="Times New Roman" w:cs="Times New Roman"/>
          <w:bCs/>
          <w:color w:val="auto"/>
          <w:sz w:val="16"/>
          <w:szCs w:val="16"/>
        </w:rPr>
      </w:pPr>
      <w:bookmarkStart w:id="5" w:name="bookmark13"/>
    </w:p>
    <w:p w:rsidR="00A0047C" w:rsidRDefault="0024681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>
        <w:rPr>
          <w:rFonts w:ascii="Times New Roman" w:cs="Times New Roman"/>
          <w:bCs/>
          <w:color w:val="auto"/>
          <w:sz w:val="30"/>
          <w:szCs w:val="30"/>
        </w:rPr>
        <w:t>6. </w:t>
      </w:r>
      <w:r w:rsidRPr="00AB3018">
        <w:rPr>
          <w:rFonts w:ascii="Times New Roman" w:cs="Times New Roman"/>
          <w:bCs/>
          <w:color w:val="auto"/>
          <w:sz w:val="30"/>
          <w:szCs w:val="30"/>
        </w:rPr>
        <w:t xml:space="preserve">УСЛОВИЯ ПРОВЕДЕНИЯ, </w:t>
      </w:r>
    </w:p>
    <w:p w:rsidR="00DA5C8B" w:rsidRDefault="0024681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 w:rsidRPr="00AB3018">
        <w:rPr>
          <w:rFonts w:ascii="Times New Roman" w:cs="Times New Roman"/>
          <w:bCs/>
          <w:color w:val="auto"/>
          <w:sz w:val="30"/>
          <w:szCs w:val="30"/>
        </w:rPr>
        <w:t>ИНФОРМАЦИЯ О ДИСТАНЦИЯХ</w:t>
      </w:r>
    </w:p>
    <w:p w:rsidR="00A0047C" w:rsidRPr="009A64DA" w:rsidRDefault="00A0047C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28"/>
          <w:szCs w:val="28"/>
        </w:rPr>
      </w:pPr>
    </w:p>
    <w:bookmarkEnd w:id="5"/>
    <w:p w:rsidR="00B142B3" w:rsidRPr="00AB3018" w:rsidRDefault="00B142B3" w:rsidP="00B142B3">
      <w:pPr>
        <w:overflowPunct w:val="0"/>
        <w:autoSpaceDE w:val="0"/>
        <w:autoSpaceDN w:val="0"/>
        <w:adjustRightInd w:val="0"/>
        <w:ind w:right="-1" w:firstLine="724"/>
        <w:jc w:val="both"/>
        <w:textAlignment w:val="baseline"/>
        <w:rPr>
          <w:rFonts w:ascii="Times New Roman" w:cs="Times New Roman"/>
          <w:color w:val="auto"/>
          <w:sz w:val="30"/>
          <w:szCs w:val="30"/>
        </w:rPr>
      </w:pPr>
      <w:r w:rsidRPr="00AB3018">
        <w:rPr>
          <w:rFonts w:ascii="Times New Roman" w:cs="Times New Roman"/>
          <w:color w:val="auto"/>
          <w:sz w:val="30"/>
          <w:szCs w:val="30"/>
        </w:rPr>
        <w:t>Первенство проводится в соотве</w:t>
      </w:r>
      <w:r w:rsidR="00BE169A">
        <w:rPr>
          <w:rFonts w:ascii="Times New Roman" w:cs="Times New Roman"/>
          <w:color w:val="auto"/>
          <w:sz w:val="30"/>
          <w:szCs w:val="30"/>
        </w:rPr>
        <w:t>тствии с Правилами вида спорта «</w:t>
      </w:r>
      <w:r w:rsidRPr="00AB3018">
        <w:rPr>
          <w:rFonts w:ascii="Times New Roman" w:cs="Times New Roman"/>
          <w:color w:val="auto"/>
          <w:sz w:val="30"/>
          <w:szCs w:val="30"/>
        </w:rPr>
        <w:t>Туризм спортивный</w:t>
      </w:r>
      <w:r w:rsidR="00BE169A">
        <w:rPr>
          <w:rFonts w:ascii="Times New Roman" w:cs="Times New Roman"/>
          <w:color w:val="auto"/>
          <w:sz w:val="30"/>
          <w:szCs w:val="30"/>
        </w:rPr>
        <w:t>»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 xml:space="preserve">, утвержденными исполкомом ОО </w:t>
      </w:r>
      <w:r w:rsidR="00BE169A">
        <w:rPr>
          <w:rFonts w:ascii="Times New Roman" w:cs="Times New Roman"/>
          <w:color w:val="auto"/>
          <w:sz w:val="30"/>
          <w:szCs w:val="30"/>
        </w:rPr>
        <w:t>«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РТСС</w:t>
      </w:r>
      <w:r w:rsidR="00BE169A">
        <w:rPr>
          <w:rFonts w:ascii="Times New Roman" w:cs="Times New Roman"/>
          <w:color w:val="auto"/>
          <w:sz w:val="30"/>
          <w:szCs w:val="30"/>
        </w:rPr>
        <w:t>»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 xml:space="preserve"> (протокол</w:t>
      </w:r>
      <w:r w:rsidR="00896F42" w:rsidRPr="00AB3018">
        <w:rPr>
          <w:rFonts w:ascii="Times New Roman" w:cs="Times New Roman"/>
          <w:color w:val="auto"/>
          <w:sz w:val="30"/>
          <w:szCs w:val="30"/>
        </w:rPr>
        <w:t xml:space="preserve"> 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 xml:space="preserve">№ 7 от 18 февраля </w:t>
      </w:r>
      <w:smartTag w:uri="urn:schemas-microsoft-com:office:smarttags" w:element="metricconverter">
        <w:smartTagPr>
          <w:attr w:name="ProductID" w:val="2014 г"/>
        </w:smartTagPr>
        <w:r w:rsidR="00DA5C8B" w:rsidRPr="00AB3018">
          <w:rPr>
            <w:rFonts w:ascii="Times New Roman" w:cs="Times New Roman"/>
            <w:color w:val="auto"/>
            <w:sz w:val="30"/>
            <w:szCs w:val="30"/>
          </w:rPr>
          <w:t>2015 г</w:t>
        </w:r>
      </w:smartTag>
      <w:r w:rsidR="00DA5C8B" w:rsidRPr="00AB3018">
        <w:rPr>
          <w:rFonts w:ascii="Times New Roman" w:cs="Times New Roman"/>
          <w:color w:val="auto"/>
          <w:sz w:val="30"/>
          <w:szCs w:val="30"/>
        </w:rPr>
        <w:t>.)</w:t>
      </w:r>
      <w:r w:rsidR="00896F42" w:rsidRPr="00AB3018">
        <w:rPr>
          <w:rFonts w:ascii="Times New Roman" w:cs="Times New Roman"/>
          <w:color w:val="auto"/>
          <w:sz w:val="30"/>
          <w:szCs w:val="30"/>
        </w:rPr>
        <w:t xml:space="preserve"> (далее – Правила вида)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 xml:space="preserve"> и Правила</w:t>
      </w:r>
      <w:r w:rsidR="00BE169A">
        <w:rPr>
          <w:rFonts w:ascii="Times New Roman" w:cs="Times New Roman"/>
          <w:color w:val="auto"/>
          <w:sz w:val="30"/>
          <w:szCs w:val="30"/>
        </w:rPr>
        <w:t>ми соревнований по виду спорта «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Туризм спортивный</w:t>
      </w:r>
      <w:r w:rsidR="00BE169A">
        <w:rPr>
          <w:rFonts w:ascii="Times New Roman" w:cs="Times New Roman"/>
          <w:color w:val="auto"/>
          <w:sz w:val="30"/>
          <w:szCs w:val="30"/>
        </w:rPr>
        <w:t>»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,</w:t>
      </w:r>
      <w:r w:rsidR="00BE169A">
        <w:rPr>
          <w:rFonts w:ascii="Times New Roman" w:cs="Times New Roman"/>
          <w:color w:val="auto"/>
          <w:sz w:val="30"/>
          <w:szCs w:val="30"/>
        </w:rPr>
        <w:t xml:space="preserve"> спортивная дисциплина «</w:t>
      </w:r>
      <w:r w:rsidRPr="00AB3018">
        <w:rPr>
          <w:rFonts w:ascii="Times New Roman" w:cs="Times New Roman"/>
          <w:color w:val="auto"/>
          <w:sz w:val="30"/>
          <w:szCs w:val="30"/>
        </w:rPr>
        <w:t>Т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уристско-прикладное многоборье</w:t>
      </w:r>
      <w:r w:rsidR="00BE169A">
        <w:rPr>
          <w:rFonts w:ascii="Times New Roman" w:cs="Times New Roman"/>
          <w:color w:val="auto"/>
          <w:sz w:val="30"/>
          <w:szCs w:val="30"/>
        </w:rPr>
        <w:t>»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,</w:t>
      </w:r>
      <w:r w:rsidRPr="00AB3018">
        <w:rPr>
          <w:rFonts w:ascii="Times New Roman" w:cs="Times New Roman"/>
          <w:color w:val="auto"/>
          <w:sz w:val="30"/>
          <w:szCs w:val="30"/>
        </w:rPr>
        <w:t xml:space="preserve"> техник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а</w:t>
      </w:r>
      <w:r w:rsidRPr="00AB3018">
        <w:rPr>
          <w:rFonts w:ascii="Times New Roman" w:cs="Times New Roman"/>
          <w:color w:val="auto"/>
          <w:sz w:val="30"/>
          <w:szCs w:val="30"/>
        </w:rPr>
        <w:t xml:space="preserve"> горно-пешеходного туризм</w:t>
      </w:r>
      <w:r w:rsidR="00BE169A">
        <w:rPr>
          <w:rFonts w:ascii="Times New Roman" w:cs="Times New Roman"/>
          <w:color w:val="auto"/>
          <w:sz w:val="30"/>
          <w:szCs w:val="30"/>
        </w:rPr>
        <w:t>а, утвержденными исполкомом ОО «</w:t>
      </w:r>
      <w:r w:rsidRPr="00AB3018">
        <w:rPr>
          <w:rFonts w:ascii="Times New Roman" w:cs="Times New Roman"/>
          <w:color w:val="auto"/>
          <w:sz w:val="30"/>
          <w:szCs w:val="30"/>
        </w:rPr>
        <w:t>РТСС</w:t>
      </w:r>
      <w:r w:rsidR="00BE169A">
        <w:rPr>
          <w:rFonts w:ascii="Times New Roman" w:cs="Times New Roman"/>
          <w:color w:val="auto"/>
          <w:sz w:val="30"/>
          <w:szCs w:val="30"/>
        </w:rPr>
        <w:t>»</w:t>
      </w:r>
      <w:r w:rsidRPr="00AB3018">
        <w:rPr>
          <w:rFonts w:ascii="Times New Roman" w:cs="Times New Roman"/>
          <w:color w:val="auto"/>
          <w:sz w:val="30"/>
          <w:szCs w:val="30"/>
        </w:rPr>
        <w:t xml:space="preserve"> (протокол № 1 от 17 </w:t>
      </w:r>
      <w:r w:rsidR="00DA5C8B" w:rsidRPr="00AB3018">
        <w:rPr>
          <w:rFonts w:ascii="Times New Roman" w:cs="Times New Roman"/>
          <w:color w:val="auto"/>
          <w:sz w:val="30"/>
          <w:szCs w:val="30"/>
        </w:rPr>
        <w:t>марта</w:t>
      </w:r>
      <w:r w:rsidRPr="00AB3018">
        <w:rPr>
          <w:rFonts w:ascii="Times New Roman" w:cs="Times New Roman"/>
          <w:color w:val="auto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B3018">
          <w:rPr>
            <w:rFonts w:ascii="Times New Roman" w:cs="Times New Roman"/>
            <w:color w:val="auto"/>
            <w:sz w:val="30"/>
            <w:szCs w:val="30"/>
          </w:rPr>
          <w:t>2014 г</w:t>
        </w:r>
      </w:smartTag>
      <w:r w:rsidRPr="00AB3018">
        <w:rPr>
          <w:rFonts w:ascii="Times New Roman" w:cs="Times New Roman"/>
          <w:color w:val="auto"/>
          <w:sz w:val="30"/>
          <w:szCs w:val="30"/>
        </w:rPr>
        <w:t xml:space="preserve">.) </w:t>
      </w:r>
      <w:r w:rsidR="00896F42" w:rsidRPr="00AB3018">
        <w:rPr>
          <w:rFonts w:ascii="Times New Roman" w:cs="Times New Roman"/>
          <w:color w:val="auto"/>
          <w:sz w:val="30"/>
          <w:szCs w:val="30"/>
        </w:rPr>
        <w:t>(далее – Правила соревнований)</w:t>
      </w:r>
      <w:r w:rsidR="002A583F" w:rsidRPr="00AB3018">
        <w:rPr>
          <w:rFonts w:ascii="Times New Roman" w:cs="Times New Roman"/>
          <w:color w:val="auto"/>
          <w:sz w:val="30"/>
          <w:szCs w:val="30"/>
        </w:rPr>
        <w:t xml:space="preserve"> </w:t>
      </w:r>
      <w:r w:rsidR="00310902">
        <w:rPr>
          <w:rFonts w:ascii="Times New Roman" w:cs="Times New Roman"/>
          <w:color w:val="auto"/>
          <w:sz w:val="30"/>
          <w:szCs w:val="30"/>
        </w:rPr>
        <w:t>и с </w:t>
      </w:r>
      <w:r w:rsidRPr="00AB3018">
        <w:rPr>
          <w:rFonts w:ascii="Times New Roman" w:cs="Times New Roman"/>
          <w:color w:val="auto"/>
          <w:sz w:val="30"/>
          <w:szCs w:val="30"/>
        </w:rPr>
        <w:t>данным положением.</w:t>
      </w:r>
    </w:p>
    <w:p w:rsidR="00CE2C0F" w:rsidRPr="00AB3018" w:rsidRDefault="00CE2C0F" w:rsidP="00CE2C0F">
      <w:pPr>
        <w:pStyle w:val="a5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Соревнования проводятся как лично-командные в форме троеборья.</w:t>
      </w:r>
    </w:p>
    <w:p w:rsidR="00CE2C0F" w:rsidRPr="00AB3018" w:rsidRDefault="00CE2C0F" w:rsidP="00CE2C0F">
      <w:pPr>
        <w:pStyle w:val="a5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Группы 1 и 2: дистанции 3-4 класса сложности. Группа 3: дистанции </w:t>
      </w:r>
      <w:r w:rsidR="003D00A3" w:rsidRPr="00AB3018">
        <w:rPr>
          <w:sz w:val="30"/>
          <w:szCs w:val="30"/>
        </w:rPr>
        <w:t>2-</w:t>
      </w:r>
      <w:r w:rsidRPr="00AB3018">
        <w:rPr>
          <w:sz w:val="30"/>
          <w:szCs w:val="30"/>
        </w:rPr>
        <w:t>3 класса сложности.</w:t>
      </w:r>
    </w:p>
    <w:p w:rsidR="00CE2C0F" w:rsidRPr="00AB3018" w:rsidRDefault="00CE2C0F" w:rsidP="00CE2C0F">
      <w:pPr>
        <w:pStyle w:val="a5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Подробная информация о дистанциях будет опубликована на сайтах </w:t>
      </w:r>
      <w:hyperlink r:id="rId8" w:history="1">
        <w:r w:rsidRPr="00AB3018">
          <w:rPr>
            <w:rStyle w:val="a3"/>
            <w:sz w:val="30"/>
            <w:szCs w:val="30"/>
            <w:lang w:val="en-US" w:eastAsia="en-US"/>
          </w:rPr>
          <w:t>http</w:t>
        </w:r>
        <w:r w:rsidRPr="00AB3018">
          <w:rPr>
            <w:rStyle w:val="a3"/>
            <w:sz w:val="30"/>
            <w:szCs w:val="30"/>
            <w:lang w:eastAsia="en-US"/>
          </w:rPr>
          <w:t>://</w:t>
        </w:r>
        <w:r w:rsidRPr="00AB3018">
          <w:rPr>
            <w:rStyle w:val="a3"/>
            <w:sz w:val="30"/>
            <w:szCs w:val="30"/>
            <w:lang w:val="en-US" w:eastAsia="en-US"/>
          </w:rPr>
          <w:t>rctkum</w:t>
        </w:r>
        <w:r w:rsidRPr="00AB3018">
          <w:rPr>
            <w:rStyle w:val="a3"/>
            <w:sz w:val="30"/>
            <w:szCs w:val="30"/>
            <w:lang w:eastAsia="en-US"/>
          </w:rPr>
          <w:t>.</w:t>
        </w:r>
        <w:r w:rsidRPr="00AB3018">
          <w:rPr>
            <w:rStyle w:val="a3"/>
            <w:sz w:val="30"/>
            <w:szCs w:val="30"/>
            <w:lang w:val="en-US" w:eastAsia="en-US"/>
          </w:rPr>
          <w:t>by</w:t>
        </w:r>
        <w:r w:rsidRPr="00AB3018">
          <w:rPr>
            <w:rStyle w:val="a3"/>
            <w:sz w:val="30"/>
            <w:szCs w:val="30"/>
            <w:lang w:eastAsia="en-US"/>
          </w:rPr>
          <w:t>/</w:t>
        </w:r>
      </w:hyperlink>
      <w:r w:rsidRPr="00AB3018">
        <w:rPr>
          <w:sz w:val="30"/>
          <w:szCs w:val="30"/>
          <w:lang w:eastAsia="en-US"/>
        </w:rPr>
        <w:t xml:space="preserve"> </w:t>
      </w:r>
      <w:r w:rsidRPr="00AB3018">
        <w:rPr>
          <w:sz w:val="30"/>
          <w:szCs w:val="30"/>
        </w:rPr>
        <w:t xml:space="preserve">и </w:t>
      </w:r>
      <w:hyperlink r:id="rId9" w:history="1">
        <w:r w:rsidRPr="00AB3018">
          <w:rPr>
            <w:rStyle w:val="a3"/>
            <w:sz w:val="30"/>
            <w:szCs w:val="30"/>
            <w:lang w:val="en-US" w:eastAsia="en-US"/>
          </w:rPr>
          <w:t>http</w:t>
        </w:r>
        <w:r w:rsidRPr="00AB3018">
          <w:rPr>
            <w:rStyle w:val="a3"/>
            <w:sz w:val="30"/>
            <w:szCs w:val="30"/>
            <w:lang w:eastAsia="en-US"/>
          </w:rPr>
          <w:t>://</w:t>
        </w:r>
        <w:r w:rsidRPr="00AB3018">
          <w:rPr>
            <w:rStyle w:val="a3"/>
            <w:sz w:val="30"/>
            <w:szCs w:val="30"/>
            <w:lang w:val="en-US" w:eastAsia="en-US"/>
          </w:rPr>
          <w:t>turstolica</w:t>
        </w:r>
        <w:r w:rsidRPr="00AB3018">
          <w:rPr>
            <w:rStyle w:val="a3"/>
            <w:sz w:val="30"/>
            <w:szCs w:val="30"/>
            <w:lang w:eastAsia="en-US"/>
          </w:rPr>
          <w:t>.</w:t>
        </w:r>
        <w:r w:rsidRPr="00AB3018">
          <w:rPr>
            <w:rStyle w:val="a3"/>
            <w:sz w:val="30"/>
            <w:szCs w:val="30"/>
            <w:lang w:val="en-US" w:eastAsia="en-US"/>
          </w:rPr>
          <w:t>by</w:t>
        </w:r>
        <w:r w:rsidRPr="00AB3018">
          <w:rPr>
            <w:rStyle w:val="a3"/>
            <w:sz w:val="30"/>
            <w:szCs w:val="30"/>
            <w:lang w:eastAsia="en-US"/>
          </w:rPr>
          <w:t>/</w:t>
        </w:r>
      </w:hyperlink>
    </w:p>
    <w:p w:rsidR="00566ADE" w:rsidRPr="00AB3018" w:rsidRDefault="00CE2C0F" w:rsidP="005D4288">
      <w:pPr>
        <w:pStyle w:val="a5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К</w:t>
      </w:r>
      <w:r w:rsidR="00BE27B3" w:rsidRPr="00AB3018">
        <w:rPr>
          <w:sz w:val="30"/>
          <w:szCs w:val="30"/>
        </w:rPr>
        <w:t>оманды размещаются в полевых ус</w:t>
      </w:r>
      <w:r w:rsidR="00310902">
        <w:rPr>
          <w:sz w:val="30"/>
          <w:szCs w:val="30"/>
        </w:rPr>
        <w:t>ловиях с приготовлением пищи на </w:t>
      </w:r>
      <w:r w:rsidR="00BE27B3" w:rsidRPr="00AB3018">
        <w:rPr>
          <w:sz w:val="30"/>
          <w:szCs w:val="30"/>
        </w:rPr>
        <w:t xml:space="preserve">кострах. </w:t>
      </w:r>
    </w:p>
    <w:p w:rsidR="00BE27B3" w:rsidRDefault="00BE27B3" w:rsidP="005D4288">
      <w:pPr>
        <w:pStyle w:val="a5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Ответственность за соблю</w:t>
      </w:r>
      <w:r w:rsidR="00310902">
        <w:rPr>
          <w:sz w:val="30"/>
          <w:szCs w:val="30"/>
        </w:rPr>
        <w:t>дение санитарно-гигиенических и </w:t>
      </w:r>
      <w:r w:rsidRPr="00AB3018">
        <w:rPr>
          <w:sz w:val="30"/>
          <w:szCs w:val="30"/>
        </w:rPr>
        <w:t>экологических норм в местах р</w:t>
      </w:r>
      <w:r w:rsidR="00310902">
        <w:rPr>
          <w:sz w:val="30"/>
          <w:szCs w:val="30"/>
        </w:rPr>
        <w:t>азмещения команд возлагается на </w:t>
      </w:r>
      <w:r w:rsidRPr="00AB3018">
        <w:rPr>
          <w:sz w:val="30"/>
          <w:szCs w:val="30"/>
        </w:rPr>
        <w:t>представителей команд.</w:t>
      </w:r>
    </w:p>
    <w:p w:rsidR="00A0047C" w:rsidRPr="00AB3018" w:rsidRDefault="00A0047C" w:rsidP="005D4288">
      <w:pPr>
        <w:pStyle w:val="a5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30"/>
          <w:szCs w:val="30"/>
        </w:rPr>
      </w:pPr>
    </w:p>
    <w:p w:rsidR="00A0047C" w:rsidRDefault="0024681A" w:rsidP="0024681A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6" w:name="bookmark14"/>
      <w:r>
        <w:rPr>
          <w:rFonts w:ascii="Times New Roman" w:cs="Times New Roman"/>
          <w:bCs/>
          <w:color w:val="auto"/>
          <w:sz w:val="30"/>
          <w:szCs w:val="30"/>
        </w:rPr>
        <w:t>7. </w:t>
      </w:r>
      <w:r w:rsidRPr="00AB3018">
        <w:rPr>
          <w:rFonts w:ascii="Times New Roman" w:cs="Times New Roman"/>
          <w:bCs/>
          <w:color w:val="auto"/>
          <w:sz w:val="30"/>
          <w:szCs w:val="30"/>
        </w:rPr>
        <w:t xml:space="preserve">ПОРЯДОК ОПРЕДЕЛЕНИЯ </w:t>
      </w:r>
    </w:p>
    <w:p w:rsidR="00E76C9B" w:rsidRDefault="0024681A" w:rsidP="0024681A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 w:rsidRPr="00AB3018">
        <w:rPr>
          <w:rFonts w:ascii="Times New Roman" w:cs="Times New Roman"/>
          <w:bCs/>
          <w:color w:val="auto"/>
          <w:sz w:val="30"/>
          <w:szCs w:val="30"/>
        </w:rPr>
        <w:t>И НАГРАЖДЕНИЯ ПОБЕДИТЕЛЕЙ (ПРИЗЕРОВ)</w:t>
      </w:r>
    </w:p>
    <w:p w:rsidR="00A0047C" w:rsidRPr="00AB3018" w:rsidRDefault="00A0047C" w:rsidP="0024681A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</w:p>
    <w:bookmarkEnd w:id="6"/>
    <w:p w:rsidR="00D21008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Итоги первенства подводятся отдельно для каждой </w:t>
      </w:r>
      <w:r w:rsidR="00301C24" w:rsidRPr="00AB3018">
        <w:rPr>
          <w:sz w:val="30"/>
          <w:szCs w:val="30"/>
        </w:rPr>
        <w:t xml:space="preserve">возрастной </w:t>
      </w:r>
      <w:r w:rsidRPr="00AB3018">
        <w:rPr>
          <w:sz w:val="30"/>
          <w:szCs w:val="30"/>
        </w:rPr>
        <w:t>группы в</w:t>
      </w:r>
      <w:r w:rsidR="00D21008" w:rsidRPr="00AB3018">
        <w:rPr>
          <w:sz w:val="30"/>
          <w:szCs w:val="30"/>
        </w:rPr>
        <w:t xml:space="preserve"> соответствии с Правилами </w:t>
      </w:r>
      <w:r w:rsidR="00F3339A" w:rsidRPr="00AB3018">
        <w:rPr>
          <w:sz w:val="30"/>
          <w:szCs w:val="30"/>
        </w:rPr>
        <w:t>вида</w:t>
      </w:r>
      <w:r w:rsidR="00D21008" w:rsidRPr="00AB3018">
        <w:rPr>
          <w:sz w:val="30"/>
          <w:szCs w:val="30"/>
        </w:rPr>
        <w:t>.</w:t>
      </w:r>
    </w:p>
    <w:p w:rsidR="00566ADE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Команда-победительница </w:t>
      </w:r>
      <w:r w:rsidR="009233DD" w:rsidRPr="00AB3018">
        <w:rPr>
          <w:sz w:val="30"/>
          <w:szCs w:val="30"/>
        </w:rPr>
        <w:t xml:space="preserve">определяется </w:t>
      </w:r>
      <w:r w:rsidR="00566ADE" w:rsidRPr="00AB3018">
        <w:rPr>
          <w:sz w:val="30"/>
          <w:szCs w:val="30"/>
        </w:rPr>
        <w:t>по результатам</w:t>
      </w:r>
      <w:r w:rsidR="00F3339A" w:rsidRPr="00AB3018">
        <w:rPr>
          <w:sz w:val="30"/>
          <w:szCs w:val="30"/>
        </w:rPr>
        <w:t xml:space="preserve"> выступления на</w:t>
      </w:r>
      <w:r w:rsidR="00566ADE" w:rsidRPr="00AB3018">
        <w:rPr>
          <w:sz w:val="30"/>
          <w:szCs w:val="30"/>
        </w:rPr>
        <w:t>:</w:t>
      </w:r>
    </w:p>
    <w:p w:rsidR="00566ADE" w:rsidRPr="00AB3018" w:rsidRDefault="00566ADE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- короткой командной дистанции</w:t>
      </w:r>
      <w:r w:rsidR="00F3339A" w:rsidRPr="00AB3018">
        <w:rPr>
          <w:sz w:val="30"/>
          <w:szCs w:val="30"/>
        </w:rPr>
        <w:t>;</w:t>
      </w:r>
    </w:p>
    <w:p w:rsidR="00F3339A" w:rsidRPr="00AB3018" w:rsidRDefault="00F3339A" w:rsidP="00F3339A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- длинной командной дистанции;</w:t>
      </w:r>
    </w:p>
    <w:p w:rsidR="00F3339A" w:rsidRPr="00AB3018" w:rsidRDefault="00F3339A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- короткой личной дистанции;</w:t>
      </w:r>
    </w:p>
    <w:p w:rsidR="00566ADE" w:rsidRPr="00AB3018" w:rsidRDefault="00F3339A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- в троеборье.</w:t>
      </w:r>
    </w:p>
    <w:p w:rsidR="00566ADE" w:rsidRPr="00AB3018" w:rsidRDefault="00F3339A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Команды, занявшие 1, 2, 3 мес</w:t>
      </w:r>
      <w:r w:rsidR="00310902">
        <w:rPr>
          <w:sz w:val="30"/>
          <w:szCs w:val="30"/>
        </w:rPr>
        <w:t>та в каждой возрастной группе в </w:t>
      </w:r>
      <w:r w:rsidRPr="00AB3018">
        <w:rPr>
          <w:sz w:val="30"/>
          <w:szCs w:val="30"/>
        </w:rPr>
        <w:t>троеборье</w:t>
      </w:r>
      <w:r w:rsidR="00950709">
        <w:rPr>
          <w:sz w:val="30"/>
          <w:szCs w:val="30"/>
        </w:rPr>
        <w:t>,</w:t>
      </w:r>
      <w:r w:rsidRPr="00AB3018">
        <w:rPr>
          <w:sz w:val="30"/>
          <w:szCs w:val="30"/>
        </w:rPr>
        <w:t xml:space="preserve"> награждаются кубками и дипломами</w:t>
      </w:r>
      <w:r w:rsidR="0010636D" w:rsidRPr="00AB3018">
        <w:rPr>
          <w:sz w:val="30"/>
          <w:szCs w:val="30"/>
        </w:rPr>
        <w:t>, а у</w:t>
      </w:r>
      <w:r w:rsidRPr="00AB3018">
        <w:rPr>
          <w:sz w:val="30"/>
          <w:szCs w:val="30"/>
        </w:rPr>
        <w:t>частники – медалями</w:t>
      </w:r>
      <w:r w:rsidR="0010636D" w:rsidRPr="00AB3018">
        <w:rPr>
          <w:sz w:val="30"/>
          <w:szCs w:val="30"/>
        </w:rPr>
        <w:t xml:space="preserve"> </w:t>
      </w:r>
      <w:r w:rsidR="00310902">
        <w:rPr>
          <w:sz w:val="30"/>
          <w:szCs w:val="30"/>
        </w:rPr>
        <w:t>и </w:t>
      </w:r>
      <w:r w:rsidR="009657D8" w:rsidRPr="00AB3018">
        <w:rPr>
          <w:sz w:val="30"/>
          <w:szCs w:val="30"/>
        </w:rPr>
        <w:t xml:space="preserve">дипломами </w:t>
      </w:r>
      <w:r w:rsidR="0010636D" w:rsidRPr="00AB3018">
        <w:rPr>
          <w:sz w:val="30"/>
          <w:szCs w:val="30"/>
        </w:rPr>
        <w:t>Министерства образования Республики Беларусь.</w:t>
      </w:r>
    </w:p>
    <w:p w:rsidR="00FD4046" w:rsidRPr="00AB3018" w:rsidRDefault="00F3339A" w:rsidP="00950709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lastRenderedPageBreak/>
        <w:t xml:space="preserve">Команды, занявшие 1, 2, 3 места на </w:t>
      </w:r>
      <w:r w:rsidR="0010636D" w:rsidRPr="00AB3018">
        <w:rPr>
          <w:sz w:val="30"/>
          <w:szCs w:val="30"/>
        </w:rPr>
        <w:t xml:space="preserve">отдельных </w:t>
      </w:r>
      <w:r w:rsidRPr="00AB3018">
        <w:rPr>
          <w:sz w:val="30"/>
          <w:szCs w:val="30"/>
        </w:rPr>
        <w:t>дистанциях</w:t>
      </w:r>
      <w:r w:rsidR="00950709">
        <w:rPr>
          <w:sz w:val="30"/>
          <w:szCs w:val="30"/>
        </w:rPr>
        <w:t xml:space="preserve">, </w:t>
      </w:r>
      <w:r w:rsidR="0010636D" w:rsidRPr="00AB3018">
        <w:rPr>
          <w:sz w:val="30"/>
          <w:szCs w:val="30"/>
        </w:rPr>
        <w:t>награждаются</w:t>
      </w:r>
      <w:r w:rsidR="00950709">
        <w:rPr>
          <w:sz w:val="30"/>
          <w:szCs w:val="30"/>
        </w:rPr>
        <w:t xml:space="preserve"> </w:t>
      </w:r>
      <w:r w:rsidR="0010636D" w:rsidRPr="00AB3018">
        <w:rPr>
          <w:sz w:val="30"/>
          <w:szCs w:val="30"/>
        </w:rPr>
        <w:t>дипломами Министерства образования</w:t>
      </w:r>
      <w:r w:rsidR="009A62BD" w:rsidRPr="00AB3018">
        <w:rPr>
          <w:sz w:val="30"/>
          <w:szCs w:val="30"/>
        </w:rPr>
        <w:t xml:space="preserve"> Республики Беларусь</w:t>
      </w:r>
      <w:r w:rsidR="00262E88" w:rsidRPr="00AB3018">
        <w:rPr>
          <w:sz w:val="30"/>
          <w:szCs w:val="30"/>
        </w:rPr>
        <w:t>.</w:t>
      </w:r>
    </w:p>
    <w:p w:rsidR="009A62BD" w:rsidRDefault="00BE27B3" w:rsidP="009A62BD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Победители и призеры </w:t>
      </w:r>
      <w:r w:rsidR="009A62BD" w:rsidRPr="00AB3018">
        <w:rPr>
          <w:sz w:val="30"/>
          <w:szCs w:val="30"/>
        </w:rPr>
        <w:t xml:space="preserve">соревнований на короткой личной дистанции </w:t>
      </w:r>
      <w:r w:rsidRPr="00AB3018">
        <w:rPr>
          <w:sz w:val="30"/>
          <w:szCs w:val="30"/>
        </w:rPr>
        <w:t xml:space="preserve">награждаются медалями и дипломами </w:t>
      </w:r>
      <w:bookmarkStart w:id="7" w:name="bookmark15"/>
      <w:r w:rsidR="009A62BD" w:rsidRPr="00AB3018">
        <w:rPr>
          <w:sz w:val="30"/>
          <w:szCs w:val="30"/>
        </w:rPr>
        <w:t>Министерства образования Республики Беларусь.</w:t>
      </w:r>
    </w:p>
    <w:p w:rsidR="00A0047C" w:rsidRPr="00AB3018" w:rsidRDefault="00A0047C" w:rsidP="009A62BD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</w:p>
    <w:p w:rsidR="00E76C9B" w:rsidRDefault="0024681A" w:rsidP="00A0047C">
      <w:pPr>
        <w:pStyle w:val="a5"/>
        <w:shd w:val="clear" w:color="auto" w:fill="auto"/>
        <w:spacing w:after="0" w:line="240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8. </w:t>
      </w:r>
      <w:r w:rsidRPr="00AB3018">
        <w:rPr>
          <w:bCs/>
          <w:sz w:val="30"/>
          <w:szCs w:val="30"/>
        </w:rPr>
        <w:t>ФИНАНСИРОВАНИЕ</w:t>
      </w:r>
    </w:p>
    <w:p w:rsidR="00A0047C" w:rsidRPr="00AB3018" w:rsidRDefault="00A0047C" w:rsidP="00A0047C">
      <w:pPr>
        <w:pStyle w:val="a5"/>
        <w:shd w:val="clear" w:color="auto" w:fill="auto"/>
        <w:spacing w:after="0" w:line="240" w:lineRule="auto"/>
        <w:jc w:val="center"/>
        <w:rPr>
          <w:bCs/>
          <w:sz w:val="30"/>
          <w:szCs w:val="30"/>
        </w:rPr>
      </w:pPr>
    </w:p>
    <w:bookmarkEnd w:id="7"/>
    <w:p w:rsidR="00F6141A" w:rsidRPr="00AB3018" w:rsidRDefault="00040CE7" w:rsidP="00040CE7">
      <w:pPr>
        <w:overflowPunct w:val="0"/>
        <w:autoSpaceDE w:val="0"/>
        <w:autoSpaceDN w:val="0"/>
        <w:adjustRightInd w:val="0"/>
        <w:ind w:firstLine="724"/>
        <w:jc w:val="both"/>
        <w:textAlignment w:val="baseline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Министерство</w:t>
      </w:r>
      <w:r w:rsidR="00BE27B3" w:rsidRPr="00AB3018">
        <w:rPr>
          <w:rFonts w:ascii="Times New Roman" w:cs="Times New Roman"/>
          <w:sz w:val="30"/>
          <w:szCs w:val="30"/>
        </w:rPr>
        <w:t xml:space="preserve"> образования </w:t>
      </w:r>
      <w:r w:rsidRPr="00AB3018">
        <w:rPr>
          <w:rFonts w:ascii="Times New Roman" w:cs="Times New Roman"/>
          <w:sz w:val="30"/>
          <w:szCs w:val="30"/>
        </w:rPr>
        <w:t>Республики Беларусь</w:t>
      </w:r>
      <w:r w:rsidR="00BE27B3" w:rsidRPr="00AB3018">
        <w:rPr>
          <w:rFonts w:ascii="Times New Roman" w:cs="Times New Roman"/>
          <w:sz w:val="30"/>
          <w:szCs w:val="30"/>
        </w:rPr>
        <w:t xml:space="preserve"> </w:t>
      </w:r>
      <w:r w:rsidR="00F6141A" w:rsidRPr="00AB3018">
        <w:rPr>
          <w:rFonts w:ascii="Times New Roman" w:cs="Times New Roman"/>
          <w:sz w:val="30"/>
          <w:szCs w:val="30"/>
        </w:rPr>
        <w:t xml:space="preserve">несет следующие расходы по проведению </w:t>
      </w:r>
      <w:r w:rsidRPr="00AB3018">
        <w:rPr>
          <w:rFonts w:ascii="Times New Roman" w:cs="Times New Roman"/>
          <w:sz w:val="30"/>
          <w:szCs w:val="30"/>
        </w:rPr>
        <w:t>первенства</w:t>
      </w:r>
      <w:r w:rsidR="00F6141A" w:rsidRPr="00AB3018">
        <w:rPr>
          <w:rFonts w:ascii="Times New Roman" w:cs="Times New Roman"/>
          <w:sz w:val="30"/>
          <w:szCs w:val="30"/>
        </w:rPr>
        <w:t>:</w:t>
      </w:r>
    </w:p>
    <w:p w:rsidR="00040CE7" w:rsidRPr="00AB3018" w:rsidRDefault="00040CE7" w:rsidP="00040CE7">
      <w:pPr>
        <w:overflowPunct w:val="0"/>
        <w:autoSpaceDE w:val="0"/>
        <w:autoSpaceDN w:val="0"/>
        <w:adjustRightInd w:val="0"/>
        <w:ind w:firstLine="724"/>
        <w:jc w:val="both"/>
        <w:textAlignment w:val="baseline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 xml:space="preserve">питание участников (для 2-ой и 3-ей возрастной группы); </w:t>
      </w:r>
    </w:p>
    <w:p w:rsidR="00EC2EBB" w:rsidRPr="00AB3018" w:rsidRDefault="00F6141A" w:rsidP="00040CE7">
      <w:pPr>
        <w:pStyle w:val="aa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AB3018">
        <w:rPr>
          <w:rFonts w:ascii="Times New Roman" w:hAnsi="Times New Roman"/>
          <w:sz w:val="30"/>
          <w:szCs w:val="30"/>
          <w:lang w:eastAsia="ru-RU"/>
        </w:rPr>
        <w:t>питание и заработная плата судей, медицинского персонала;</w:t>
      </w:r>
      <w:r w:rsidR="00AE2112" w:rsidRPr="00AB3018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77DC0" w:rsidRPr="00AB3018" w:rsidRDefault="00F77DC0" w:rsidP="00040CE7">
      <w:pPr>
        <w:pStyle w:val="aa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AB3018">
        <w:rPr>
          <w:rFonts w:ascii="Times New Roman" w:hAnsi="Times New Roman"/>
          <w:sz w:val="30"/>
          <w:szCs w:val="30"/>
          <w:lang w:eastAsia="ru-RU"/>
        </w:rPr>
        <w:t>заказ автобусов для доставки участников в г. Минск и возвращени</w:t>
      </w:r>
      <w:r w:rsidR="00040CE7" w:rsidRPr="00AB3018">
        <w:rPr>
          <w:rFonts w:ascii="Times New Roman" w:hAnsi="Times New Roman"/>
          <w:sz w:val="30"/>
          <w:szCs w:val="30"/>
          <w:lang w:eastAsia="ru-RU"/>
        </w:rPr>
        <w:t>я</w:t>
      </w:r>
      <w:r w:rsidRPr="00AB3018">
        <w:rPr>
          <w:rFonts w:ascii="Times New Roman" w:hAnsi="Times New Roman"/>
          <w:sz w:val="30"/>
          <w:szCs w:val="30"/>
          <w:lang w:eastAsia="ru-RU"/>
        </w:rPr>
        <w:t xml:space="preserve"> в лагерь;</w:t>
      </w:r>
    </w:p>
    <w:p w:rsidR="00040CE7" w:rsidRPr="00AB3018" w:rsidRDefault="00F77DC0" w:rsidP="00950709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B3018">
        <w:rPr>
          <w:rFonts w:ascii="Times New Roman" w:hAnsi="Times New Roman"/>
          <w:sz w:val="30"/>
          <w:szCs w:val="30"/>
        </w:rPr>
        <w:t>оплат</w:t>
      </w:r>
      <w:r w:rsidR="00040CE7" w:rsidRPr="00AB3018">
        <w:rPr>
          <w:rFonts w:ascii="Times New Roman" w:hAnsi="Times New Roman"/>
          <w:sz w:val="30"/>
          <w:szCs w:val="30"/>
        </w:rPr>
        <w:t>а</w:t>
      </w:r>
      <w:r w:rsidRPr="00AB3018">
        <w:rPr>
          <w:rFonts w:ascii="Times New Roman" w:hAnsi="Times New Roman"/>
          <w:sz w:val="30"/>
          <w:szCs w:val="30"/>
        </w:rPr>
        <w:t xml:space="preserve"> горюче-смазочных </w:t>
      </w:r>
      <w:r w:rsidR="00040CE7" w:rsidRPr="00AB3018">
        <w:rPr>
          <w:rFonts w:ascii="Times New Roman" w:hAnsi="Times New Roman"/>
          <w:sz w:val="30"/>
          <w:szCs w:val="30"/>
        </w:rPr>
        <w:t xml:space="preserve">материалов для работы </w:t>
      </w:r>
      <w:r w:rsidRPr="00AB3018">
        <w:rPr>
          <w:rFonts w:ascii="Times New Roman" w:hAnsi="Times New Roman"/>
          <w:sz w:val="30"/>
          <w:szCs w:val="30"/>
        </w:rPr>
        <w:t>транспорт</w:t>
      </w:r>
      <w:r w:rsidR="00310902">
        <w:rPr>
          <w:rFonts w:ascii="Times New Roman" w:hAnsi="Times New Roman"/>
          <w:sz w:val="30"/>
          <w:szCs w:val="30"/>
        </w:rPr>
        <w:t>а при </w:t>
      </w:r>
      <w:r w:rsidR="00040CE7" w:rsidRPr="00AB3018">
        <w:rPr>
          <w:rFonts w:ascii="Times New Roman" w:hAnsi="Times New Roman"/>
          <w:sz w:val="30"/>
          <w:szCs w:val="30"/>
        </w:rPr>
        <w:t>подготовке и проведении первенст</w:t>
      </w:r>
      <w:r w:rsidR="00310902">
        <w:rPr>
          <w:rFonts w:ascii="Times New Roman" w:hAnsi="Times New Roman"/>
          <w:sz w:val="30"/>
          <w:szCs w:val="30"/>
        </w:rPr>
        <w:t>ва, работы электрогенераторов и </w:t>
      </w:r>
      <w:r w:rsidR="00040CE7" w:rsidRPr="00AB3018">
        <w:rPr>
          <w:rFonts w:ascii="Times New Roman" w:hAnsi="Times New Roman"/>
          <w:sz w:val="30"/>
          <w:szCs w:val="30"/>
        </w:rPr>
        <w:t>бензопилы;</w:t>
      </w:r>
    </w:p>
    <w:p w:rsidR="00EC2EBB" w:rsidRPr="00AB3018" w:rsidRDefault="00F6141A" w:rsidP="00040CE7">
      <w:pPr>
        <w:pStyle w:val="aa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AB3018">
        <w:rPr>
          <w:rFonts w:ascii="Times New Roman" w:hAnsi="Times New Roman"/>
          <w:sz w:val="30"/>
          <w:szCs w:val="30"/>
          <w:lang w:eastAsia="ru-RU"/>
        </w:rPr>
        <w:t>награждение победителей и призеров соревнований;</w:t>
      </w:r>
    </w:p>
    <w:p w:rsidR="00F77DC0" w:rsidRPr="00AB3018" w:rsidRDefault="00F77DC0" w:rsidP="00CE2C0F">
      <w:pPr>
        <w:pStyle w:val="aa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AB3018">
        <w:rPr>
          <w:rFonts w:ascii="Times New Roman" w:hAnsi="Times New Roman"/>
          <w:bCs/>
          <w:sz w:val="30"/>
          <w:szCs w:val="30"/>
        </w:rPr>
        <w:t>изготовление  и тиражирование спортивных карт;</w:t>
      </w:r>
    </w:p>
    <w:p w:rsidR="00F77DC0" w:rsidRPr="00AB3018" w:rsidRDefault="00F77DC0" w:rsidP="00CE2C0F">
      <w:pPr>
        <w:pStyle w:val="aa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AB3018">
        <w:rPr>
          <w:rFonts w:ascii="Times New Roman" w:hAnsi="Times New Roman"/>
          <w:sz w:val="30"/>
          <w:szCs w:val="30"/>
        </w:rPr>
        <w:t>приобретение дров для приготовления пищи на костре;</w:t>
      </w:r>
    </w:p>
    <w:p w:rsidR="00F77DC0" w:rsidRPr="00AB3018" w:rsidRDefault="00F77DC0" w:rsidP="00CE2C0F">
      <w:pPr>
        <w:pStyle w:val="aa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AB3018">
        <w:rPr>
          <w:rFonts w:ascii="Times New Roman" w:hAnsi="Times New Roman"/>
          <w:sz w:val="30"/>
          <w:szCs w:val="30"/>
          <w:lang w:eastAsia="ru-RU"/>
        </w:rPr>
        <w:t>услуги ЖКХ (подвоз питьевой воды, вывоз мусора, аренда и уборка туалетов).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Для других расходов на проведение мероприятия привлекаются средства спонсоров.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Командирующие организации осуществляют следующие расходы:</w:t>
      </w:r>
    </w:p>
    <w:p w:rsidR="00EC2EBB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проезд команд</w:t>
      </w:r>
      <w:r w:rsidR="00EC2EBB" w:rsidRPr="00AB3018">
        <w:rPr>
          <w:sz w:val="30"/>
          <w:szCs w:val="30"/>
        </w:rPr>
        <w:t xml:space="preserve"> к месту соревнований и обратно;</w:t>
      </w:r>
    </w:p>
    <w:p w:rsidR="00040CE7" w:rsidRPr="00AB3018" w:rsidRDefault="00BE27B3" w:rsidP="00040CE7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суточные в пути</w:t>
      </w:r>
      <w:r w:rsidR="00EC2EBB" w:rsidRPr="00AB3018">
        <w:rPr>
          <w:sz w:val="30"/>
          <w:szCs w:val="30"/>
        </w:rPr>
        <w:t>;</w:t>
      </w:r>
    </w:p>
    <w:p w:rsidR="00040CE7" w:rsidRPr="00AB3018" w:rsidRDefault="00040CE7" w:rsidP="00040CE7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питание участников в дни соревнований (для 1-ой возрастной группы);</w:t>
      </w:r>
    </w:p>
    <w:p w:rsidR="00EC2EBB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провоз багажа</w:t>
      </w:r>
      <w:r w:rsidR="00EC2EBB" w:rsidRPr="00AB3018">
        <w:rPr>
          <w:sz w:val="30"/>
          <w:szCs w:val="30"/>
        </w:rPr>
        <w:t>;</w:t>
      </w:r>
    </w:p>
    <w:p w:rsidR="00EC2EBB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командировочные расходы представителей и тренеров команд</w:t>
      </w:r>
      <w:r w:rsidR="00EC2EBB" w:rsidRPr="00AB3018">
        <w:rPr>
          <w:sz w:val="30"/>
          <w:szCs w:val="30"/>
        </w:rPr>
        <w:t>;</w:t>
      </w:r>
    </w:p>
    <w:p w:rsidR="00EC2EBB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сохранение заработной платы</w:t>
      </w:r>
      <w:r w:rsidR="00EC2EBB" w:rsidRPr="00AB3018">
        <w:rPr>
          <w:sz w:val="30"/>
          <w:szCs w:val="30"/>
        </w:rPr>
        <w:t>;</w:t>
      </w:r>
    </w:p>
    <w:p w:rsidR="00BE27B3" w:rsidRDefault="00BE27B3" w:rsidP="0024681A">
      <w:pPr>
        <w:pStyle w:val="a5"/>
        <w:shd w:val="clear" w:color="auto" w:fill="auto"/>
        <w:spacing w:after="12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прокат туристского снаряжения.</w:t>
      </w:r>
    </w:p>
    <w:p w:rsidR="00A0047C" w:rsidRPr="00AB3018" w:rsidRDefault="00A0047C" w:rsidP="00A0047C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</w:p>
    <w:p w:rsidR="0024681A" w:rsidRDefault="0024681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8" w:name="bookmark16"/>
      <w:r>
        <w:rPr>
          <w:rFonts w:ascii="Times New Roman" w:cs="Times New Roman"/>
          <w:bCs/>
          <w:color w:val="auto"/>
          <w:sz w:val="30"/>
          <w:szCs w:val="30"/>
        </w:rPr>
        <w:t>9. </w:t>
      </w:r>
      <w:r w:rsidRPr="00AB3018">
        <w:rPr>
          <w:rFonts w:ascii="Times New Roman" w:cs="Times New Roman"/>
          <w:bCs/>
          <w:color w:val="auto"/>
          <w:sz w:val="30"/>
          <w:szCs w:val="30"/>
        </w:rPr>
        <w:t xml:space="preserve">ОБЕСПЕЧЕНИЕ БЕЗОПАСНОСТИ И ТРЕБОВАНИЯ </w:t>
      </w:r>
    </w:p>
    <w:p w:rsidR="00E76C9B" w:rsidRDefault="0024681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r w:rsidRPr="00AB3018">
        <w:rPr>
          <w:rFonts w:ascii="Times New Roman" w:cs="Times New Roman"/>
          <w:bCs/>
          <w:color w:val="auto"/>
          <w:sz w:val="30"/>
          <w:szCs w:val="30"/>
        </w:rPr>
        <w:t>К СНАРЯЖЕНИЮ</w:t>
      </w:r>
    </w:p>
    <w:p w:rsidR="00A0047C" w:rsidRPr="00AB3018" w:rsidRDefault="00A0047C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</w:p>
    <w:bookmarkEnd w:id="8"/>
    <w:p w:rsidR="00BE27B3" w:rsidRPr="00AB3018" w:rsidRDefault="00BE27B3" w:rsidP="00A0047C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Ответственность за: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безопасность проведения соревнований и применяемого судейского страховочного снаряжения возлагается на ГСК;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обеспечение дисциплины и порядка среди спортсменов в местах соревновании и проживания </w:t>
      </w:r>
      <w:r w:rsidR="00E76C9B" w:rsidRPr="00AB3018">
        <w:rPr>
          <w:sz w:val="30"/>
          <w:szCs w:val="30"/>
        </w:rPr>
        <w:t>–</w:t>
      </w:r>
      <w:r w:rsidRPr="00AB3018">
        <w:rPr>
          <w:sz w:val="30"/>
          <w:szCs w:val="30"/>
        </w:rPr>
        <w:t xml:space="preserve"> на представителей команд;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безопасность применяемого личного и группового снаряжения </w:t>
      </w:r>
      <w:r w:rsidR="00E76C9B" w:rsidRPr="00AB3018">
        <w:rPr>
          <w:sz w:val="30"/>
          <w:szCs w:val="30"/>
        </w:rPr>
        <w:t>–</w:t>
      </w:r>
      <w:r w:rsidR="00310902">
        <w:rPr>
          <w:sz w:val="30"/>
          <w:szCs w:val="30"/>
        </w:rPr>
        <w:t xml:space="preserve"> на </w:t>
      </w:r>
      <w:r w:rsidRPr="00AB3018">
        <w:rPr>
          <w:sz w:val="30"/>
          <w:szCs w:val="30"/>
        </w:rPr>
        <w:t>тренеров команд и участников;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lastRenderedPageBreak/>
        <w:t>соответствие подготовки участник</w:t>
      </w:r>
      <w:r w:rsidR="00310902">
        <w:rPr>
          <w:sz w:val="30"/>
          <w:szCs w:val="30"/>
        </w:rPr>
        <w:t>ов требованиям, предъявляемым к </w:t>
      </w:r>
      <w:r w:rsidRPr="00AB3018">
        <w:rPr>
          <w:sz w:val="30"/>
          <w:szCs w:val="30"/>
        </w:rPr>
        <w:t>дис</w:t>
      </w:r>
      <w:r w:rsidR="00CF4B45" w:rsidRPr="00AB3018">
        <w:rPr>
          <w:sz w:val="30"/>
          <w:szCs w:val="30"/>
        </w:rPr>
        <w:t>танциям соревнований</w:t>
      </w:r>
      <w:r w:rsidRPr="00AB3018">
        <w:rPr>
          <w:sz w:val="30"/>
          <w:szCs w:val="30"/>
        </w:rPr>
        <w:t xml:space="preserve"> </w:t>
      </w:r>
      <w:r w:rsidR="00CF4B45" w:rsidRPr="00AB3018">
        <w:rPr>
          <w:sz w:val="30"/>
          <w:szCs w:val="30"/>
        </w:rPr>
        <w:t>–</w:t>
      </w:r>
      <w:r w:rsidRPr="00AB3018">
        <w:rPr>
          <w:sz w:val="30"/>
          <w:szCs w:val="30"/>
        </w:rPr>
        <w:t xml:space="preserve"> на тренеров и представителей команд.</w:t>
      </w:r>
    </w:p>
    <w:p w:rsidR="00BE27B3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Участники должны иметь специальное личное и командное снаряжение, достаточное для прохождения дистанций соответствующего класса по туристско-прикладному многоборью (техника горно</w:t>
      </w:r>
      <w:r w:rsidR="006B79E6" w:rsidRPr="00AB3018">
        <w:rPr>
          <w:sz w:val="30"/>
          <w:szCs w:val="30"/>
        </w:rPr>
        <w:t>-</w:t>
      </w:r>
      <w:r w:rsidRPr="00AB3018">
        <w:rPr>
          <w:sz w:val="30"/>
          <w:szCs w:val="30"/>
        </w:rPr>
        <w:t>пешеходного туризма)</w:t>
      </w:r>
      <w:r w:rsidR="00C02ADC" w:rsidRPr="00AB3018">
        <w:rPr>
          <w:sz w:val="30"/>
          <w:szCs w:val="30"/>
        </w:rPr>
        <w:t>, а также необходи</w:t>
      </w:r>
      <w:r w:rsidR="00310902">
        <w:rPr>
          <w:sz w:val="30"/>
          <w:szCs w:val="30"/>
        </w:rPr>
        <w:t>мое снаряжение для проживания и </w:t>
      </w:r>
      <w:r w:rsidR="00C02ADC" w:rsidRPr="00AB3018">
        <w:rPr>
          <w:sz w:val="30"/>
          <w:szCs w:val="30"/>
        </w:rPr>
        <w:t>приготовления пищи в полевых условиях</w:t>
      </w:r>
      <w:r w:rsidRPr="00AB3018">
        <w:rPr>
          <w:sz w:val="30"/>
          <w:szCs w:val="30"/>
        </w:rPr>
        <w:t>.</w:t>
      </w:r>
    </w:p>
    <w:p w:rsidR="00A0047C" w:rsidRPr="00AB3018" w:rsidRDefault="00A0047C" w:rsidP="00A0047C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</w:p>
    <w:p w:rsidR="00E76C9B" w:rsidRDefault="0024681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9" w:name="bookmark17"/>
      <w:r>
        <w:rPr>
          <w:rFonts w:ascii="Times New Roman" w:cs="Times New Roman"/>
          <w:bCs/>
          <w:color w:val="auto"/>
          <w:sz w:val="30"/>
          <w:szCs w:val="30"/>
        </w:rPr>
        <w:t>10. </w:t>
      </w:r>
      <w:r w:rsidRPr="00AB3018">
        <w:rPr>
          <w:rFonts w:ascii="Times New Roman" w:cs="Times New Roman"/>
          <w:bCs/>
          <w:color w:val="auto"/>
          <w:sz w:val="30"/>
          <w:szCs w:val="30"/>
        </w:rPr>
        <w:t>ЗАЯВКИ И ДОПУСК К СОРЕВНОВАНИЯМ</w:t>
      </w:r>
    </w:p>
    <w:p w:rsidR="00A0047C" w:rsidRPr="00AB3018" w:rsidRDefault="00A0047C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</w:p>
    <w:bookmarkEnd w:id="9"/>
    <w:p w:rsidR="00BE27B3" w:rsidRPr="00AB3018" w:rsidRDefault="00BE27B3" w:rsidP="00A0047C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Команды, получившие настоящее Положение, </w:t>
      </w:r>
      <w:r w:rsidR="00BB42AE" w:rsidRPr="00AB3018">
        <w:rPr>
          <w:sz w:val="30"/>
          <w:szCs w:val="30"/>
        </w:rPr>
        <w:t>высылают предварительную</w:t>
      </w:r>
      <w:r w:rsidRPr="00AB3018">
        <w:rPr>
          <w:sz w:val="30"/>
          <w:szCs w:val="30"/>
        </w:rPr>
        <w:t xml:space="preserve"> именную заявку на участие </w:t>
      </w:r>
      <w:r w:rsidR="00E76C9B" w:rsidRPr="00AB3018">
        <w:rPr>
          <w:sz w:val="30"/>
          <w:szCs w:val="30"/>
        </w:rPr>
        <w:t>до 1 мая 2016 года</w:t>
      </w:r>
      <w:r w:rsidR="00310902">
        <w:rPr>
          <w:sz w:val="30"/>
          <w:szCs w:val="30"/>
        </w:rPr>
        <w:t xml:space="preserve"> на </w:t>
      </w:r>
      <w:r w:rsidR="00BB42AE" w:rsidRPr="00AB3018">
        <w:rPr>
          <w:sz w:val="30"/>
          <w:szCs w:val="30"/>
        </w:rPr>
        <w:t>электронную почту</w:t>
      </w:r>
      <w:r w:rsidR="00E76C9B" w:rsidRPr="00AB3018">
        <w:rPr>
          <w:sz w:val="30"/>
          <w:szCs w:val="30"/>
        </w:rPr>
        <w:t xml:space="preserve"> </w:t>
      </w:r>
      <w:r w:rsidR="00FE7E24" w:rsidRPr="00AB3018">
        <w:rPr>
          <w:sz w:val="30"/>
          <w:szCs w:val="30"/>
          <w:lang w:val="en-US" w:eastAsia="en-US"/>
        </w:rPr>
        <w:t>givojno</w:t>
      </w:r>
      <w:r w:rsidR="00FE7E24" w:rsidRPr="00AB3018">
        <w:rPr>
          <w:sz w:val="30"/>
          <w:szCs w:val="30"/>
          <w:lang w:eastAsia="en-US"/>
        </w:rPr>
        <w:t>@</w:t>
      </w:r>
      <w:r w:rsidR="00FE7E24" w:rsidRPr="00AB3018">
        <w:rPr>
          <w:sz w:val="30"/>
          <w:szCs w:val="30"/>
          <w:lang w:val="en-US" w:eastAsia="en-US"/>
        </w:rPr>
        <w:t>gmail</w:t>
      </w:r>
      <w:r w:rsidR="00FE7E24" w:rsidRPr="00AB3018">
        <w:rPr>
          <w:sz w:val="30"/>
          <w:szCs w:val="30"/>
          <w:lang w:eastAsia="en-US"/>
        </w:rPr>
        <w:t>.</w:t>
      </w:r>
      <w:r w:rsidR="00FE7E24" w:rsidRPr="00AB3018">
        <w:rPr>
          <w:sz w:val="30"/>
          <w:szCs w:val="30"/>
          <w:lang w:val="en-US" w:eastAsia="en-US"/>
        </w:rPr>
        <w:t>com</w:t>
      </w:r>
      <w:hyperlink r:id="rId10" w:history="1"/>
      <w:r w:rsidRPr="00AB3018">
        <w:rPr>
          <w:sz w:val="30"/>
          <w:szCs w:val="30"/>
          <w:lang w:eastAsia="en-US"/>
        </w:rPr>
        <w:t xml:space="preserve"> 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Схема проезда к месту соревнований высылается после предоставления предварительной заявки.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По прибытии на место проведения соревнований в мандатную комиссию подаются следующие документы:</w:t>
      </w:r>
    </w:p>
    <w:p w:rsidR="00310902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именная заявка с визой врача и печ</w:t>
      </w:r>
      <w:r w:rsidR="00950709">
        <w:rPr>
          <w:sz w:val="30"/>
          <w:szCs w:val="30"/>
        </w:rPr>
        <w:t>атью медицинского учреждения, а </w:t>
      </w:r>
      <w:r w:rsidRPr="00AB3018">
        <w:rPr>
          <w:sz w:val="30"/>
          <w:szCs w:val="30"/>
        </w:rPr>
        <w:t>также подписью и печатью врача на каждого участника</w:t>
      </w:r>
      <w:r w:rsidR="008523CB" w:rsidRPr="00AB3018">
        <w:rPr>
          <w:sz w:val="30"/>
          <w:szCs w:val="30"/>
        </w:rPr>
        <w:t xml:space="preserve"> (Приложение </w:t>
      </w:r>
      <w:r w:rsidR="00896F42" w:rsidRPr="00AB3018">
        <w:rPr>
          <w:sz w:val="30"/>
          <w:szCs w:val="30"/>
        </w:rPr>
        <w:t>7, Правила вида</w:t>
      </w:r>
      <w:r w:rsidR="008523CB" w:rsidRPr="00AB3018">
        <w:rPr>
          <w:sz w:val="30"/>
          <w:szCs w:val="30"/>
        </w:rPr>
        <w:t>)</w:t>
      </w:r>
      <w:r w:rsidRPr="00AB3018">
        <w:rPr>
          <w:sz w:val="30"/>
          <w:szCs w:val="30"/>
        </w:rPr>
        <w:t xml:space="preserve">; 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командировочные удостоверения;</w:t>
      </w:r>
    </w:p>
    <w:p w:rsidR="00BE27B3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свидетельство о рождении </w:t>
      </w:r>
      <w:r w:rsidR="00310902">
        <w:rPr>
          <w:sz w:val="30"/>
          <w:szCs w:val="30"/>
        </w:rPr>
        <w:t>участников</w:t>
      </w:r>
      <w:r w:rsidRPr="00AB3018">
        <w:rPr>
          <w:sz w:val="30"/>
          <w:szCs w:val="30"/>
        </w:rPr>
        <w:t xml:space="preserve"> и справка с фотографией, выданная учебным учреждением, или паспорт;</w:t>
      </w:r>
    </w:p>
    <w:p w:rsidR="00896F42" w:rsidRPr="00AB3018" w:rsidRDefault="00BE27B3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 xml:space="preserve">документы, подтверждающие спортивные разряды. </w:t>
      </w:r>
    </w:p>
    <w:p w:rsidR="00BE27B3" w:rsidRDefault="00BE27B3" w:rsidP="00E33363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Ответственность за достоверность представляемых документов несёт командирующая организация.</w:t>
      </w:r>
    </w:p>
    <w:p w:rsidR="00A0047C" w:rsidRPr="00AB3018" w:rsidRDefault="00A0047C" w:rsidP="00A0047C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</w:p>
    <w:p w:rsidR="007C6E86" w:rsidRDefault="0024681A" w:rsidP="00A0047C">
      <w:pPr>
        <w:jc w:val="center"/>
        <w:rPr>
          <w:rFonts w:ascii="Times New Roman"/>
          <w:sz w:val="30"/>
          <w:szCs w:val="30"/>
        </w:rPr>
      </w:pPr>
      <w:r w:rsidRPr="0024681A">
        <w:rPr>
          <w:rFonts w:ascii="Times New Roman"/>
          <w:sz w:val="30"/>
          <w:szCs w:val="30"/>
        </w:rPr>
        <w:t>11. МЕДИЦИНСКОЕ ОБЕСПЕЧЕНИЕ СОРЕВНОВАНИЙ</w:t>
      </w:r>
    </w:p>
    <w:p w:rsidR="00A0047C" w:rsidRPr="0024681A" w:rsidRDefault="00A0047C" w:rsidP="00A0047C">
      <w:pPr>
        <w:jc w:val="center"/>
        <w:rPr>
          <w:rFonts w:ascii="Times New Roman"/>
          <w:sz w:val="30"/>
          <w:szCs w:val="30"/>
        </w:rPr>
      </w:pPr>
    </w:p>
    <w:p w:rsidR="007C6E86" w:rsidRPr="00AB3018" w:rsidRDefault="007C6E86" w:rsidP="00A0047C">
      <w:pPr>
        <w:ind w:firstLine="709"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На соревнованиях во время их проведения присутствует врач, готовый к оказанию первой медицинской помощи.</w:t>
      </w:r>
    </w:p>
    <w:p w:rsidR="007C6E86" w:rsidRPr="00AB3018" w:rsidRDefault="007C6E86" w:rsidP="007C6E86">
      <w:pPr>
        <w:ind w:firstLine="709"/>
        <w:contextualSpacing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Обязанности врача:</w:t>
      </w:r>
    </w:p>
    <w:p w:rsidR="007C6E86" w:rsidRPr="00AB3018" w:rsidRDefault="007C6E86" w:rsidP="00310902">
      <w:pPr>
        <w:ind w:firstLine="709"/>
        <w:contextualSpacing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подготовка медикаментов и перевязочного материала;</w:t>
      </w:r>
    </w:p>
    <w:p w:rsidR="007C6E86" w:rsidRPr="00AB3018" w:rsidRDefault="007C6E86" w:rsidP="00310902">
      <w:pPr>
        <w:ind w:firstLine="709"/>
        <w:contextualSpacing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оборудование на месте соревнований пункта оказания первой помощи;</w:t>
      </w:r>
    </w:p>
    <w:p w:rsidR="007C6E86" w:rsidRPr="00AB3018" w:rsidRDefault="007C6E86" w:rsidP="00310902">
      <w:pPr>
        <w:ind w:firstLine="709"/>
        <w:contextualSpacing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оказание первой медицинской помощи;</w:t>
      </w:r>
    </w:p>
    <w:p w:rsidR="007C6E86" w:rsidRPr="00AB3018" w:rsidRDefault="007C6E86" w:rsidP="00310902">
      <w:pPr>
        <w:ind w:firstLine="709"/>
        <w:contextualSpacing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направление пострадавшего в больницу;</w:t>
      </w:r>
    </w:p>
    <w:p w:rsidR="007C6E86" w:rsidRDefault="007C6E86" w:rsidP="00A0047C">
      <w:pPr>
        <w:ind w:firstLine="709"/>
        <w:jc w:val="both"/>
        <w:rPr>
          <w:rFonts w:ascii="Times New Roman" w:cs="Times New Roman"/>
          <w:sz w:val="30"/>
          <w:szCs w:val="30"/>
        </w:rPr>
      </w:pPr>
      <w:r w:rsidRPr="00AB3018">
        <w:rPr>
          <w:rFonts w:ascii="Times New Roman" w:cs="Times New Roman"/>
          <w:sz w:val="30"/>
          <w:szCs w:val="30"/>
        </w:rPr>
        <w:t>контроль за соблюдением санитарно-гигиенических норм на месте соревнований.</w:t>
      </w:r>
      <w:bookmarkStart w:id="10" w:name="_GoBack"/>
      <w:bookmarkEnd w:id="10"/>
    </w:p>
    <w:p w:rsidR="00A0047C" w:rsidRPr="009A64DA" w:rsidRDefault="00A0047C" w:rsidP="00A0047C">
      <w:pPr>
        <w:ind w:firstLine="709"/>
        <w:jc w:val="both"/>
        <w:rPr>
          <w:sz w:val="16"/>
          <w:szCs w:val="16"/>
        </w:rPr>
      </w:pPr>
    </w:p>
    <w:p w:rsidR="00E76C9B" w:rsidRDefault="0024681A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  <w:bookmarkStart w:id="11" w:name="bookmark19"/>
      <w:r>
        <w:rPr>
          <w:rFonts w:ascii="Times New Roman" w:cs="Times New Roman"/>
          <w:bCs/>
          <w:color w:val="auto"/>
          <w:sz w:val="30"/>
          <w:szCs w:val="30"/>
        </w:rPr>
        <w:t>12. </w:t>
      </w:r>
      <w:r w:rsidRPr="00AB3018">
        <w:rPr>
          <w:rFonts w:ascii="Times New Roman" w:cs="Times New Roman"/>
          <w:bCs/>
          <w:color w:val="auto"/>
          <w:sz w:val="30"/>
          <w:szCs w:val="30"/>
        </w:rPr>
        <w:t>ПОРЯДОК ПОДАЧИ ПРОТЕСТОВ</w:t>
      </w:r>
    </w:p>
    <w:p w:rsidR="00A0047C" w:rsidRPr="00AB3018" w:rsidRDefault="00A0047C" w:rsidP="00A0047C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bCs/>
          <w:color w:val="auto"/>
          <w:sz w:val="30"/>
          <w:szCs w:val="30"/>
        </w:rPr>
      </w:pPr>
    </w:p>
    <w:bookmarkEnd w:id="11"/>
    <w:p w:rsidR="00BE27B3" w:rsidRDefault="00BE27B3" w:rsidP="00A0047C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 w:rsidRPr="00AB3018">
        <w:rPr>
          <w:sz w:val="30"/>
          <w:szCs w:val="30"/>
        </w:rPr>
        <w:t>Протесты подаются</w:t>
      </w:r>
      <w:r w:rsidR="00B56210">
        <w:rPr>
          <w:sz w:val="30"/>
          <w:szCs w:val="30"/>
        </w:rPr>
        <w:t xml:space="preserve"> представителем команды в течение одного часа после окончания каждого вида соревнований в письменном виде главному </w:t>
      </w:r>
      <w:r w:rsidR="00B56210">
        <w:rPr>
          <w:sz w:val="30"/>
          <w:szCs w:val="30"/>
        </w:rPr>
        <w:lastRenderedPageBreak/>
        <w:t>судье соревнований, который фиксирует время окончания соревнований и время подачи протеста</w:t>
      </w:r>
      <w:r w:rsidRPr="00AB3018">
        <w:rPr>
          <w:sz w:val="30"/>
          <w:szCs w:val="30"/>
        </w:rPr>
        <w:t>.</w:t>
      </w:r>
    </w:p>
    <w:p w:rsidR="00B56210" w:rsidRDefault="00B56210" w:rsidP="00CE2C0F">
      <w:pPr>
        <w:pStyle w:val="a5"/>
        <w:shd w:val="clear" w:color="auto" w:fill="auto"/>
        <w:spacing w:after="0" w:line="240" w:lineRule="auto"/>
        <w:ind w:firstLine="724"/>
        <w:jc w:val="both"/>
        <w:rPr>
          <w:sz w:val="30"/>
          <w:szCs w:val="30"/>
        </w:rPr>
      </w:pPr>
      <w:r>
        <w:rPr>
          <w:sz w:val="30"/>
          <w:szCs w:val="30"/>
        </w:rPr>
        <w:t>Протесты рассматриваютс</w:t>
      </w:r>
      <w:r w:rsidR="00310902">
        <w:rPr>
          <w:sz w:val="30"/>
          <w:szCs w:val="30"/>
        </w:rPr>
        <w:t>я главной судейской коллегией с </w:t>
      </w:r>
      <w:r>
        <w:rPr>
          <w:sz w:val="30"/>
          <w:szCs w:val="30"/>
        </w:rPr>
        <w:t>приглашением заинтересованных лиц.</w:t>
      </w:r>
    </w:p>
    <w:p w:rsidR="00D22C4A" w:rsidRDefault="00B56210" w:rsidP="00D22C4A">
      <w:pPr>
        <w:pStyle w:val="a5"/>
        <w:shd w:val="clear" w:color="auto" w:fill="auto"/>
        <w:spacing w:line="240" w:lineRule="auto"/>
        <w:ind w:firstLine="724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310902">
        <w:rPr>
          <w:sz w:val="30"/>
          <w:szCs w:val="30"/>
        </w:rPr>
        <w:t>ринятые решения по протестам дов</w:t>
      </w:r>
      <w:r>
        <w:rPr>
          <w:sz w:val="30"/>
          <w:szCs w:val="30"/>
        </w:rPr>
        <w:t>одятся до представителей команд на совместных собраниях ГСК и представителей команд в конце каждого дня соревнований.</w:t>
      </w:r>
      <w:bookmarkStart w:id="12" w:name="bookmark20"/>
    </w:p>
    <w:p w:rsidR="00D22C4A" w:rsidRDefault="00D22C4A" w:rsidP="00D22C4A">
      <w:pPr>
        <w:pStyle w:val="a5"/>
        <w:shd w:val="clear" w:color="auto" w:fill="auto"/>
        <w:spacing w:line="240" w:lineRule="auto"/>
        <w:ind w:firstLine="724"/>
        <w:jc w:val="both"/>
        <w:rPr>
          <w:sz w:val="30"/>
          <w:szCs w:val="30"/>
        </w:rPr>
      </w:pPr>
    </w:p>
    <w:p w:rsidR="00BE27B3" w:rsidRDefault="00B56210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  <w:r w:rsidRPr="00D22C4A">
        <w:rPr>
          <w:b/>
          <w:sz w:val="30"/>
          <w:szCs w:val="30"/>
        </w:rPr>
        <w:t>Настоящее П</w:t>
      </w:r>
      <w:r w:rsidR="00BE27B3" w:rsidRPr="00D22C4A">
        <w:rPr>
          <w:b/>
          <w:sz w:val="30"/>
          <w:szCs w:val="30"/>
        </w:rPr>
        <w:t xml:space="preserve">оложение является </w:t>
      </w:r>
      <w:r w:rsidRPr="00D22C4A">
        <w:rPr>
          <w:b/>
          <w:sz w:val="30"/>
          <w:szCs w:val="30"/>
        </w:rPr>
        <w:t xml:space="preserve">официальным </w:t>
      </w:r>
      <w:r w:rsidR="00BE27B3" w:rsidRPr="00D22C4A">
        <w:rPr>
          <w:b/>
          <w:sz w:val="30"/>
          <w:szCs w:val="30"/>
        </w:rPr>
        <w:t>вызовом на соревнования</w:t>
      </w:r>
      <w:bookmarkEnd w:id="12"/>
      <w:r w:rsidRPr="00D22C4A">
        <w:rPr>
          <w:b/>
          <w:sz w:val="30"/>
          <w:szCs w:val="30"/>
        </w:rPr>
        <w:t>.</w:t>
      </w:r>
    </w:p>
    <w:p w:rsidR="00D22C4A" w:rsidRDefault="00D22C4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D22C4A" w:rsidRDefault="00D22C4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9A64DA" w:rsidRPr="00D22C4A" w:rsidRDefault="009A64DA" w:rsidP="00D22C4A">
      <w:pPr>
        <w:pStyle w:val="a5"/>
        <w:shd w:val="clear" w:color="auto" w:fill="auto"/>
        <w:spacing w:line="240" w:lineRule="auto"/>
        <w:ind w:firstLine="724"/>
        <w:jc w:val="both"/>
        <w:rPr>
          <w:b/>
          <w:sz w:val="30"/>
          <w:szCs w:val="30"/>
        </w:rPr>
      </w:pPr>
    </w:p>
    <w:p w:rsidR="00703C06" w:rsidRDefault="00703C06" w:rsidP="00D22C4A">
      <w:pPr>
        <w:pStyle w:val="Default"/>
        <w:jc w:val="right"/>
        <w:rPr>
          <w:sz w:val="30"/>
          <w:szCs w:val="30"/>
        </w:rPr>
        <w:sectPr w:rsidR="00703C06" w:rsidSect="00310902">
          <w:footerReference w:type="even" r:id="rId11"/>
          <w:footerReference w:type="default" r:id="rId12"/>
          <w:pgSz w:w="11905" w:h="16837"/>
          <w:pgMar w:top="993" w:right="423" w:bottom="709" w:left="1701" w:header="0" w:footer="6" w:gutter="0"/>
          <w:cols w:space="720"/>
          <w:noEndnote/>
          <w:docGrid w:linePitch="360"/>
        </w:sectPr>
      </w:pPr>
    </w:p>
    <w:p w:rsidR="00D22C4A" w:rsidRDefault="00D22C4A" w:rsidP="00D22C4A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D22C4A" w:rsidRDefault="00D22C4A" w:rsidP="00D22C4A">
      <w:pPr>
        <w:pStyle w:val="Default"/>
        <w:jc w:val="right"/>
        <w:rPr>
          <w:sz w:val="30"/>
          <w:szCs w:val="30"/>
        </w:rPr>
      </w:pPr>
    </w:p>
    <w:p w:rsidR="00D444BC" w:rsidRDefault="00D444BC" w:rsidP="00D22C4A">
      <w:pPr>
        <w:pStyle w:val="Default"/>
        <w:jc w:val="right"/>
        <w:rPr>
          <w:sz w:val="30"/>
          <w:szCs w:val="30"/>
        </w:rPr>
      </w:pPr>
    </w:p>
    <w:p w:rsidR="00D22C4A" w:rsidRDefault="00D22C4A" w:rsidP="00D22C4A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D22C4A" w:rsidRDefault="00D22C4A" w:rsidP="00D22C4A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cs="Times New Roman"/>
          <w:color w:val="auto"/>
          <w:sz w:val="30"/>
          <w:szCs w:val="30"/>
        </w:rPr>
      </w:pPr>
      <w:r>
        <w:rPr>
          <w:sz w:val="30"/>
          <w:szCs w:val="30"/>
        </w:rPr>
        <w:t>организационного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комитета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подготовке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проведению</w:t>
      </w:r>
      <w:r>
        <w:rPr>
          <w:sz w:val="30"/>
          <w:szCs w:val="30"/>
        </w:rPr>
        <w:t xml:space="preserve"> </w:t>
      </w:r>
      <w:r w:rsidRPr="00AB3018">
        <w:rPr>
          <w:rFonts w:ascii="Times New Roman" w:cs="Times New Roman"/>
          <w:color w:val="auto"/>
          <w:sz w:val="30"/>
          <w:szCs w:val="30"/>
        </w:rPr>
        <w:t>открытого первенства Республики Беларусь</w:t>
      </w:r>
      <w:r>
        <w:rPr>
          <w:rFonts w:ascii="Times New Roman" w:cs="Times New Roman"/>
          <w:color w:val="auto"/>
          <w:sz w:val="30"/>
          <w:szCs w:val="30"/>
        </w:rPr>
        <w:t xml:space="preserve"> </w:t>
      </w:r>
      <w:r w:rsidRPr="00AB3018">
        <w:rPr>
          <w:rFonts w:ascii="Times New Roman" w:cs="Times New Roman"/>
          <w:color w:val="auto"/>
          <w:sz w:val="30"/>
          <w:szCs w:val="30"/>
        </w:rPr>
        <w:t xml:space="preserve">по туристско-прикладному многоборью </w:t>
      </w:r>
    </w:p>
    <w:p w:rsidR="00D22C4A" w:rsidRDefault="00D22C4A" w:rsidP="00D444BC">
      <w:pPr>
        <w:pStyle w:val="Default"/>
        <w:spacing w:after="120"/>
        <w:jc w:val="center"/>
        <w:rPr>
          <w:color w:val="auto"/>
          <w:sz w:val="30"/>
          <w:szCs w:val="30"/>
        </w:rPr>
      </w:pPr>
      <w:r w:rsidRPr="00AB3018">
        <w:rPr>
          <w:color w:val="auto"/>
          <w:sz w:val="30"/>
          <w:szCs w:val="30"/>
        </w:rPr>
        <w:t>в технике</w:t>
      </w:r>
      <w:r>
        <w:rPr>
          <w:color w:val="auto"/>
          <w:sz w:val="30"/>
          <w:szCs w:val="30"/>
        </w:rPr>
        <w:t xml:space="preserve"> </w:t>
      </w:r>
      <w:r w:rsidRPr="00AB3018">
        <w:rPr>
          <w:color w:val="auto"/>
          <w:sz w:val="30"/>
          <w:szCs w:val="30"/>
        </w:rPr>
        <w:t>горно-пешеходного туризма</w:t>
      </w:r>
    </w:p>
    <w:p w:rsidR="00D444BC" w:rsidRDefault="00D444BC" w:rsidP="00D444BC">
      <w:pPr>
        <w:pStyle w:val="Default"/>
        <w:spacing w:after="120"/>
        <w:jc w:val="center"/>
        <w:rPr>
          <w:sz w:val="30"/>
          <w:szCs w:val="30"/>
        </w:rPr>
      </w:pPr>
    </w:p>
    <w:tbl>
      <w:tblPr>
        <w:tblW w:w="9971" w:type="dxa"/>
        <w:jc w:val="right"/>
        <w:tblInd w:w="-517" w:type="dxa"/>
        <w:tblLayout w:type="fixed"/>
        <w:tblLook w:val="0000"/>
      </w:tblPr>
      <w:tblGrid>
        <w:gridCol w:w="3402"/>
        <w:gridCol w:w="284"/>
        <w:gridCol w:w="6285"/>
      </w:tblGrid>
      <w:tr w:rsidR="00703C06" w:rsidRPr="00D444BC" w:rsidTr="00D444BC">
        <w:trPr>
          <w:trHeight w:val="309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ЯКЖИК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Виктор Викторович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заместитель Министра образования Республики Беларусь, сопредседатель </w:t>
            </w:r>
          </w:p>
        </w:tc>
      </w:tr>
      <w:tr w:rsidR="00703C06" w:rsidRPr="00D444BC" w:rsidTr="00D444BC">
        <w:trPr>
          <w:trHeight w:val="481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ДУБКОВСКИЙ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Александр Сергеевич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заместитель Министра спорта и туризма Республики Беларусь, сопредседатель </w:t>
            </w:r>
          </w:p>
        </w:tc>
      </w:tr>
      <w:tr w:rsidR="00703C06" w:rsidRPr="00D444BC" w:rsidTr="00D444BC">
        <w:trPr>
          <w:trHeight w:val="653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СОРОТНИК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Мария Александровна </w:t>
            </w: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начальник управления социальной, воспитательной и идеологической работы Министерства образования Республики Беларусь </w:t>
            </w:r>
          </w:p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</w:p>
        </w:tc>
      </w:tr>
      <w:tr w:rsidR="00703C06" w:rsidRPr="00D444BC" w:rsidTr="00D444BC">
        <w:trPr>
          <w:trHeight w:val="480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ВОРОН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Петр Григорьевич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начальник управления физической культуры Министерства спорта и туризма Республики Беларусь </w:t>
            </w:r>
          </w:p>
        </w:tc>
      </w:tr>
      <w:tr w:rsidR="00703C06" w:rsidRPr="00D444BC" w:rsidTr="00D444BC">
        <w:trPr>
          <w:trHeight w:val="653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СМАРЦЕВА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Вита Чеславовна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  <w:p w:rsidR="00D444BC" w:rsidRPr="00D444BC" w:rsidRDefault="00D444BC" w:rsidP="00703C06">
            <w:pPr>
              <w:pStyle w:val="Default"/>
              <w:rPr>
                <w:sz w:val="30"/>
                <w:szCs w:val="30"/>
              </w:rPr>
            </w:pP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консультант управления социальной, воспитательной и идеологической работы Министерства образования Республики Беларусь </w:t>
            </w:r>
          </w:p>
        </w:tc>
      </w:tr>
      <w:tr w:rsidR="00703C06" w:rsidRPr="00D444BC" w:rsidTr="00D444BC">
        <w:trPr>
          <w:trHeight w:val="309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МИРОНЧИК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</w:p>
          <w:p w:rsidR="00703C06" w:rsidRPr="00D444BC" w:rsidRDefault="00703C06" w:rsidP="00703C06">
            <w:pPr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Михаил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Владимирович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</w:p>
          <w:p w:rsidR="00703C06" w:rsidRPr="00D444BC" w:rsidRDefault="00703C06" w:rsidP="00703C0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jc w:val="center"/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ind w:left="-8"/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председатель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комитета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по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образованию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Минского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горисполкома</w:t>
            </w:r>
          </w:p>
        </w:tc>
      </w:tr>
      <w:tr w:rsidR="00D444BC" w:rsidRPr="00D444BC" w:rsidTr="00D444BC">
        <w:trPr>
          <w:trHeight w:val="309"/>
          <w:jc w:val="right"/>
        </w:trPr>
        <w:tc>
          <w:tcPr>
            <w:tcW w:w="3402" w:type="dxa"/>
          </w:tcPr>
          <w:p w:rsidR="00D444BC" w:rsidRPr="00D444BC" w:rsidRDefault="00D444BC" w:rsidP="00703C06">
            <w:pPr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КАЗАК</w:t>
            </w:r>
          </w:p>
          <w:p w:rsidR="00D444BC" w:rsidRPr="00D444BC" w:rsidRDefault="00D444BC" w:rsidP="00703C06">
            <w:pPr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Галина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Николаевна</w:t>
            </w:r>
          </w:p>
          <w:p w:rsidR="00D444BC" w:rsidRPr="00D444BC" w:rsidRDefault="00D444BC" w:rsidP="00703C0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84" w:type="dxa"/>
          </w:tcPr>
          <w:p w:rsidR="00D444BC" w:rsidRPr="00D444BC" w:rsidRDefault="00D444BC" w:rsidP="00D444BC">
            <w:pPr>
              <w:jc w:val="center"/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D444BC" w:rsidRPr="00D444BC" w:rsidRDefault="00D444BC" w:rsidP="002E2033">
            <w:pPr>
              <w:ind w:left="-8"/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начальник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управления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образования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Минского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облисполкома</w:t>
            </w:r>
          </w:p>
        </w:tc>
      </w:tr>
      <w:tr w:rsidR="00703C06" w:rsidRPr="00D444BC" w:rsidTr="00D444BC">
        <w:trPr>
          <w:trHeight w:val="309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ДУБОВИК</w:t>
            </w:r>
          </w:p>
          <w:p w:rsidR="00703C06" w:rsidRPr="00D444BC" w:rsidRDefault="00703C06" w:rsidP="00703C06">
            <w:pPr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Николай</w:t>
            </w:r>
            <w:r w:rsidRPr="00D444BC">
              <w:rPr>
                <w:color w:val="auto"/>
                <w:sz w:val="30"/>
                <w:szCs w:val="30"/>
              </w:rPr>
              <w:t xml:space="preserve"> </w:t>
            </w:r>
            <w:r w:rsidRPr="00D444BC">
              <w:rPr>
                <w:color w:val="auto"/>
                <w:sz w:val="30"/>
                <w:szCs w:val="30"/>
              </w:rPr>
              <w:t>Николаевич</w:t>
            </w:r>
          </w:p>
        </w:tc>
        <w:tc>
          <w:tcPr>
            <w:tcW w:w="284" w:type="dxa"/>
          </w:tcPr>
          <w:p w:rsidR="00703C06" w:rsidRPr="00D444BC" w:rsidRDefault="00703C06" w:rsidP="00D444BC">
            <w:pPr>
              <w:jc w:val="center"/>
              <w:rPr>
                <w:color w:val="auto"/>
                <w:sz w:val="30"/>
                <w:szCs w:val="30"/>
              </w:rPr>
            </w:pPr>
            <w:r w:rsidRPr="00D444BC">
              <w:rPr>
                <w:color w:val="auto"/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spacing w:line="320" w:lineRule="exac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председатель</w:t>
            </w:r>
            <w:r w:rsidRPr="00D444BC">
              <w:rPr>
                <w:sz w:val="30"/>
                <w:szCs w:val="30"/>
              </w:rPr>
              <w:t xml:space="preserve"> </w:t>
            </w:r>
            <w:r w:rsidRPr="00D444BC">
              <w:rPr>
                <w:sz w:val="30"/>
                <w:szCs w:val="30"/>
              </w:rPr>
              <w:t>общественного</w:t>
            </w:r>
            <w:r w:rsidRPr="00D444BC">
              <w:rPr>
                <w:sz w:val="30"/>
                <w:szCs w:val="30"/>
              </w:rPr>
              <w:t xml:space="preserve"> </w:t>
            </w:r>
            <w:r w:rsidRPr="00D444BC">
              <w:rPr>
                <w:sz w:val="30"/>
                <w:szCs w:val="30"/>
              </w:rPr>
              <w:t>объединения</w:t>
            </w:r>
            <w:r w:rsidRPr="00D444BC">
              <w:rPr>
                <w:sz w:val="30"/>
                <w:szCs w:val="30"/>
              </w:rPr>
              <w:t xml:space="preserve"> </w:t>
            </w:r>
            <w:r w:rsidRPr="00D444BC">
              <w:rPr>
                <w:sz w:val="30"/>
                <w:szCs w:val="30"/>
              </w:rPr>
              <w:t>«Республиканский</w:t>
            </w:r>
            <w:r w:rsidR="002E2033" w:rsidRPr="00D444BC">
              <w:rPr>
                <w:sz w:val="30"/>
                <w:szCs w:val="30"/>
              </w:rPr>
              <w:t xml:space="preserve"> </w:t>
            </w:r>
            <w:r w:rsidRPr="00D444BC">
              <w:rPr>
                <w:sz w:val="30"/>
                <w:szCs w:val="30"/>
              </w:rPr>
              <w:t>туристско</w:t>
            </w:r>
            <w:r w:rsidRPr="00D444BC">
              <w:rPr>
                <w:sz w:val="30"/>
                <w:szCs w:val="30"/>
              </w:rPr>
              <w:t>-</w:t>
            </w:r>
            <w:r w:rsidRPr="00D444BC">
              <w:rPr>
                <w:sz w:val="30"/>
                <w:szCs w:val="30"/>
              </w:rPr>
              <w:t>спортивный</w:t>
            </w:r>
            <w:r w:rsidRPr="00D444BC">
              <w:rPr>
                <w:sz w:val="30"/>
                <w:szCs w:val="30"/>
              </w:rPr>
              <w:t xml:space="preserve"> </w:t>
            </w:r>
            <w:r w:rsidRPr="00D444BC">
              <w:rPr>
                <w:sz w:val="30"/>
                <w:szCs w:val="30"/>
              </w:rPr>
              <w:t>союз»</w:t>
            </w:r>
          </w:p>
          <w:p w:rsidR="00703C06" w:rsidRPr="00D444BC" w:rsidRDefault="00703C06" w:rsidP="002E2033">
            <w:pPr>
              <w:spacing w:line="320" w:lineRule="exact"/>
              <w:rPr>
                <w:sz w:val="30"/>
                <w:szCs w:val="30"/>
              </w:rPr>
            </w:pPr>
          </w:p>
        </w:tc>
      </w:tr>
      <w:tr w:rsidR="00703C06" w:rsidRPr="00D444BC" w:rsidTr="00D444BC">
        <w:trPr>
          <w:trHeight w:val="480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ОНУФРОВИЧ</w:t>
            </w:r>
            <w:r w:rsidRPr="00D444BC">
              <w:rPr>
                <w:sz w:val="30"/>
                <w:szCs w:val="30"/>
              </w:rPr>
              <w:t xml:space="preserve"> </w:t>
            </w:r>
          </w:p>
          <w:p w:rsidR="00703C06" w:rsidRPr="00D444BC" w:rsidRDefault="00703C06" w:rsidP="00703C06">
            <w:pPr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Елена</w:t>
            </w:r>
            <w:r w:rsidRPr="00D444BC">
              <w:rPr>
                <w:sz w:val="30"/>
                <w:szCs w:val="30"/>
              </w:rPr>
              <w:t xml:space="preserve"> </w:t>
            </w:r>
            <w:r w:rsidRPr="00D444BC">
              <w:rPr>
                <w:sz w:val="30"/>
                <w:szCs w:val="30"/>
              </w:rPr>
              <w:t>Владимировна</w:t>
            </w:r>
          </w:p>
          <w:p w:rsidR="00703C06" w:rsidRPr="00D444BC" w:rsidRDefault="00703C06" w:rsidP="00703C06">
            <w:pPr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spacing w:after="120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директор </w:t>
            </w:r>
            <w:r w:rsidR="002E2033" w:rsidRPr="00D444BC">
              <w:rPr>
                <w:sz w:val="30"/>
                <w:szCs w:val="30"/>
              </w:rPr>
              <w:t>У</w:t>
            </w:r>
            <w:r w:rsidRPr="00D444BC">
              <w:rPr>
                <w:sz w:val="30"/>
                <w:szCs w:val="30"/>
              </w:rPr>
              <w:t>чреждения образования «Республиканский центр экологии и краеведения»</w:t>
            </w:r>
          </w:p>
        </w:tc>
      </w:tr>
      <w:tr w:rsidR="00703C06" w:rsidRPr="00D444BC" w:rsidTr="00D444BC">
        <w:trPr>
          <w:trHeight w:val="661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lastRenderedPageBreak/>
              <w:t xml:space="preserve">СТРИГЕЛЬСКИЙ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Виталий Николаевич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заместитель директора Учреждения образования «Республиканский центр экологии и краеведения»</w:t>
            </w:r>
          </w:p>
        </w:tc>
      </w:tr>
      <w:tr w:rsidR="00703C06" w:rsidRPr="00D444BC" w:rsidTr="00D444BC">
        <w:trPr>
          <w:trHeight w:val="653"/>
          <w:jc w:val="right"/>
        </w:trPr>
        <w:tc>
          <w:tcPr>
            <w:tcW w:w="3402" w:type="dxa"/>
          </w:tcPr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ШЛЯХТО </w:t>
            </w:r>
          </w:p>
          <w:p w:rsidR="00703C06" w:rsidRPr="00D444BC" w:rsidRDefault="00703C06" w:rsidP="00703C06">
            <w:pPr>
              <w:pStyle w:val="Default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Дмитрий Владимирович</w:t>
            </w:r>
          </w:p>
        </w:tc>
        <w:tc>
          <w:tcPr>
            <w:tcW w:w="284" w:type="dxa"/>
          </w:tcPr>
          <w:p w:rsidR="00703C06" w:rsidRPr="00D444BC" w:rsidRDefault="00703C06" w:rsidP="00D444BC">
            <w:pPr>
              <w:pStyle w:val="Default"/>
              <w:jc w:val="center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>-</w:t>
            </w:r>
          </w:p>
        </w:tc>
        <w:tc>
          <w:tcPr>
            <w:tcW w:w="6285" w:type="dxa"/>
          </w:tcPr>
          <w:p w:rsidR="00703C06" w:rsidRPr="00D444BC" w:rsidRDefault="00703C06" w:rsidP="002E2033">
            <w:pPr>
              <w:pStyle w:val="Default"/>
              <w:ind w:left="-8"/>
              <w:rPr>
                <w:sz w:val="30"/>
                <w:szCs w:val="30"/>
              </w:rPr>
            </w:pPr>
            <w:r w:rsidRPr="00D444BC">
              <w:rPr>
                <w:sz w:val="30"/>
                <w:szCs w:val="30"/>
              </w:rPr>
              <w:t xml:space="preserve">директор </w:t>
            </w:r>
            <w:r w:rsidR="002E2033" w:rsidRPr="00D444BC">
              <w:rPr>
                <w:sz w:val="30"/>
                <w:szCs w:val="30"/>
              </w:rPr>
              <w:t>у</w:t>
            </w:r>
            <w:r w:rsidRPr="00D444BC">
              <w:rPr>
                <w:sz w:val="30"/>
                <w:szCs w:val="30"/>
              </w:rPr>
              <w:t>чреждения образования «Минский государственный туристско-экологический центр детей и молодежи»</w:t>
            </w:r>
            <w:r w:rsidR="002E2033" w:rsidRPr="00D444BC">
              <w:rPr>
                <w:sz w:val="30"/>
                <w:szCs w:val="30"/>
              </w:rPr>
              <w:t xml:space="preserve"> комитета по образованию Минского горисполкома</w:t>
            </w:r>
          </w:p>
        </w:tc>
      </w:tr>
    </w:tbl>
    <w:p w:rsidR="00D22C4A" w:rsidRPr="00D22C4A" w:rsidRDefault="00D22C4A" w:rsidP="00B56210">
      <w:pPr>
        <w:pStyle w:val="10"/>
        <w:keepNext/>
        <w:keepLines/>
        <w:shd w:val="clear" w:color="auto" w:fill="auto"/>
        <w:spacing w:before="120" w:after="120" w:line="240" w:lineRule="auto"/>
        <w:jc w:val="both"/>
        <w:rPr>
          <w:b w:val="0"/>
          <w:sz w:val="30"/>
          <w:szCs w:val="30"/>
        </w:rPr>
      </w:pPr>
    </w:p>
    <w:sectPr w:rsidR="00D22C4A" w:rsidRPr="00D22C4A" w:rsidSect="00703C06">
      <w:pgSz w:w="11905" w:h="16837"/>
      <w:pgMar w:top="907" w:right="425" w:bottom="567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DF" w:rsidRDefault="006E41DF">
      <w:r>
        <w:separator/>
      </w:r>
    </w:p>
  </w:endnote>
  <w:endnote w:type="continuationSeparator" w:id="1">
    <w:p w:rsidR="006E41DF" w:rsidRDefault="006E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B3" w:rsidRDefault="0050596B">
    <w:pPr>
      <w:pStyle w:val="a4"/>
      <w:framePr w:h="197" w:wrap="none" w:vAnchor="text" w:hAnchor="page" w:x="6299" w:y="-792"/>
      <w:shd w:val="clear" w:color="auto" w:fill="auto"/>
      <w:jc w:val="both"/>
    </w:pPr>
    <w:fldSimple w:instr=" PAGE \* MERGEFORMAT ">
      <w:r w:rsidR="00D444BC" w:rsidRPr="00D444BC">
        <w:rPr>
          <w:rStyle w:val="Tahoma"/>
        </w:rPr>
        <w:t>8</w:t>
      </w:r>
    </w:fldSimple>
  </w:p>
  <w:p w:rsidR="00BE27B3" w:rsidRDefault="00BE27B3">
    <w:pPr>
      <w:rPr>
        <w:color w:val="auto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B3" w:rsidRDefault="0050596B">
    <w:pPr>
      <w:pStyle w:val="a4"/>
      <w:framePr w:h="197" w:wrap="none" w:vAnchor="text" w:hAnchor="page" w:x="6299" w:y="-792"/>
      <w:shd w:val="clear" w:color="auto" w:fill="auto"/>
      <w:jc w:val="both"/>
    </w:pPr>
    <w:fldSimple w:instr=" PAGE \* MERGEFORMAT ">
      <w:r w:rsidR="00D444BC" w:rsidRPr="00D444BC">
        <w:rPr>
          <w:rStyle w:val="Tahoma"/>
        </w:rPr>
        <w:t>7</w:t>
      </w:r>
    </w:fldSimple>
  </w:p>
  <w:p w:rsidR="00BE27B3" w:rsidRDefault="00BE27B3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DF" w:rsidRDefault="006E41DF">
      <w:r>
        <w:separator/>
      </w:r>
    </w:p>
  </w:footnote>
  <w:footnote w:type="continuationSeparator" w:id="1">
    <w:p w:rsidR="006E41DF" w:rsidRDefault="006E4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F054505"/>
    <w:multiLevelType w:val="hybridMultilevel"/>
    <w:tmpl w:val="0F2A0E6E"/>
    <w:lvl w:ilvl="0" w:tplc="1F988C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005C3"/>
    <w:multiLevelType w:val="hybridMultilevel"/>
    <w:tmpl w:val="69A0B42C"/>
    <w:lvl w:ilvl="0" w:tplc="070E053E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F253CA"/>
    <w:multiLevelType w:val="hybridMultilevel"/>
    <w:tmpl w:val="E79CEF06"/>
    <w:lvl w:ilvl="0" w:tplc="18B64EA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386083"/>
    <w:multiLevelType w:val="hybridMultilevel"/>
    <w:tmpl w:val="A7C6CF68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1008"/>
    <w:rsid w:val="0003711E"/>
    <w:rsid w:val="00040CE7"/>
    <w:rsid w:val="00040FD1"/>
    <w:rsid w:val="00043BF8"/>
    <w:rsid w:val="000D2135"/>
    <w:rsid w:val="000D234D"/>
    <w:rsid w:val="000E39F6"/>
    <w:rsid w:val="000E4E94"/>
    <w:rsid w:val="0010636D"/>
    <w:rsid w:val="0016082A"/>
    <w:rsid w:val="00192A72"/>
    <w:rsid w:val="00195383"/>
    <w:rsid w:val="001B3CA4"/>
    <w:rsid w:val="001E6EAE"/>
    <w:rsid w:val="001E76B0"/>
    <w:rsid w:val="00202D17"/>
    <w:rsid w:val="00207CBB"/>
    <w:rsid w:val="00211742"/>
    <w:rsid w:val="00241607"/>
    <w:rsid w:val="0024681A"/>
    <w:rsid w:val="00262E88"/>
    <w:rsid w:val="0027515F"/>
    <w:rsid w:val="00293C1A"/>
    <w:rsid w:val="002A583F"/>
    <w:rsid w:val="002B1DE6"/>
    <w:rsid w:val="002E2033"/>
    <w:rsid w:val="002E6D4E"/>
    <w:rsid w:val="00301C24"/>
    <w:rsid w:val="0031013D"/>
    <w:rsid w:val="00310902"/>
    <w:rsid w:val="00313299"/>
    <w:rsid w:val="00335797"/>
    <w:rsid w:val="00363A37"/>
    <w:rsid w:val="0037362E"/>
    <w:rsid w:val="00383D0D"/>
    <w:rsid w:val="00394D24"/>
    <w:rsid w:val="003A0D53"/>
    <w:rsid w:val="003A67AF"/>
    <w:rsid w:val="003D00A3"/>
    <w:rsid w:val="003F5412"/>
    <w:rsid w:val="00431D2B"/>
    <w:rsid w:val="0043340F"/>
    <w:rsid w:val="00446035"/>
    <w:rsid w:val="0045473B"/>
    <w:rsid w:val="00454D8F"/>
    <w:rsid w:val="00494D07"/>
    <w:rsid w:val="004C4E7A"/>
    <w:rsid w:val="004E46E6"/>
    <w:rsid w:val="004E67F2"/>
    <w:rsid w:val="004F3A4F"/>
    <w:rsid w:val="004F4380"/>
    <w:rsid w:val="0050596B"/>
    <w:rsid w:val="0054059C"/>
    <w:rsid w:val="0055129C"/>
    <w:rsid w:val="00562062"/>
    <w:rsid w:val="00566ADE"/>
    <w:rsid w:val="00567A14"/>
    <w:rsid w:val="005A3C9A"/>
    <w:rsid w:val="005C3617"/>
    <w:rsid w:val="005D4288"/>
    <w:rsid w:val="005D4EB8"/>
    <w:rsid w:val="005E155A"/>
    <w:rsid w:val="005E37BD"/>
    <w:rsid w:val="005F0B83"/>
    <w:rsid w:val="005F78D7"/>
    <w:rsid w:val="00602BE5"/>
    <w:rsid w:val="006241F2"/>
    <w:rsid w:val="006450EA"/>
    <w:rsid w:val="006544FA"/>
    <w:rsid w:val="006631E1"/>
    <w:rsid w:val="006B79E6"/>
    <w:rsid w:val="006E062E"/>
    <w:rsid w:val="006E0876"/>
    <w:rsid w:val="006E41DF"/>
    <w:rsid w:val="006F3AEB"/>
    <w:rsid w:val="006F61E1"/>
    <w:rsid w:val="006F7A04"/>
    <w:rsid w:val="00703C06"/>
    <w:rsid w:val="00723FBC"/>
    <w:rsid w:val="0073134C"/>
    <w:rsid w:val="007425D2"/>
    <w:rsid w:val="00750FE0"/>
    <w:rsid w:val="007A135C"/>
    <w:rsid w:val="007C6E86"/>
    <w:rsid w:val="007D54EB"/>
    <w:rsid w:val="00836CB6"/>
    <w:rsid w:val="008523CB"/>
    <w:rsid w:val="0086317D"/>
    <w:rsid w:val="00896F42"/>
    <w:rsid w:val="008A3D01"/>
    <w:rsid w:val="008C23D6"/>
    <w:rsid w:val="008E7592"/>
    <w:rsid w:val="008F78D8"/>
    <w:rsid w:val="009233DD"/>
    <w:rsid w:val="00950709"/>
    <w:rsid w:val="009657D8"/>
    <w:rsid w:val="00976CFA"/>
    <w:rsid w:val="00995C61"/>
    <w:rsid w:val="009A1407"/>
    <w:rsid w:val="009A62BD"/>
    <w:rsid w:val="009A64DA"/>
    <w:rsid w:val="009B5C33"/>
    <w:rsid w:val="009B6351"/>
    <w:rsid w:val="009B68A6"/>
    <w:rsid w:val="009B7152"/>
    <w:rsid w:val="009C46A8"/>
    <w:rsid w:val="009E4493"/>
    <w:rsid w:val="009F6F45"/>
    <w:rsid w:val="00A0047C"/>
    <w:rsid w:val="00A0089E"/>
    <w:rsid w:val="00A179A6"/>
    <w:rsid w:val="00A21936"/>
    <w:rsid w:val="00A60635"/>
    <w:rsid w:val="00A673D3"/>
    <w:rsid w:val="00A71C1B"/>
    <w:rsid w:val="00AB3018"/>
    <w:rsid w:val="00AB4AB9"/>
    <w:rsid w:val="00AD0211"/>
    <w:rsid w:val="00AE2112"/>
    <w:rsid w:val="00B142B3"/>
    <w:rsid w:val="00B56210"/>
    <w:rsid w:val="00B56376"/>
    <w:rsid w:val="00B672D7"/>
    <w:rsid w:val="00B71776"/>
    <w:rsid w:val="00B80F13"/>
    <w:rsid w:val="00B91E4D"/>
    <w:rsid w:val="00BB325D"/>
    <w:rsid w:val="00BB42AE"/>
    <w:rsid w:val="00BC7EF6"/>
    <w:rsid w:val="00BD297F"/>
    <w:rsid w:val="00BD6CC2"/>
    <w:rsid w:val="00BE169A"/>
    <w:rsid w:val="00BE27B3"/>
    <w:rsid w:val="00BE2F3D"/>
    <w:rsid w:val="00BE3CAA"/>
    <w:rsid w:val="00C02ADC"/>
    <w:rsid w:val="00C06595"/>
    <w:rsid w:val="00C079D2"/>
    <w:rsid w:val="00C16599"/>
    <w:rsid w:val="00C245F5"/>
    <w:rsid w:val="00C651D2"/>
    <w:rsid w:val="00C668CB"/>
    <w:rsid w:val="00CA3C6A"/>
    <w:rsid w:val="00CB0706"/>
    <w:rsid w:val="00CB50F8"/>
    <w:rsid w:val="00CE2C0F"/>
    <w:rsid w:val="00CF217F"/>
    <w:rsid w:val="00CF4B45"/>
    <w:rsid w:val="00D062E9"/>
    <w:rsid w:val="00D21008"/>
    <w:rsid w:val="00D22C4A"/>
    <w:rsid w:val="00D35CED"/>
    <w:rsid w:val="00D444BC"/>
    <w:rsid w:val="00D55414"/>
    <w:rsid w:val="00D60137"/>
    <w:rsid w:val="00D620B8"/>
    <w:rsid w:val="00D94155"/>
    <w:rsid w:val="00DA0316"/>
    <w:rsid w:val="00DA5C8B"/>
    <w:rsid w:val="00DB13FD"/>
    <w:rsid w:val="00DB2348"/>
    <w:rsid w:val="00DC033E"/>
    <w:rsid w:val="00DD1F43"/>
    <w:rsid w:val="00DE5381"/>
    <w:rsid w:val="00E061EB"/>
    <w:rsid w:val="00E33363"/>
    <w:rsid w:val="00E45CBC"/>
    <w:rsid w:val="00E7059C"/>
    <w:rsid w:val="00E76C9B"/>
    <w:rsid w:val="00E91FDC"/>
    <w:rsid w:val="00EA1D6F"/>
    <w:rsid w:val="00EB00E9"/>
    <w:rsid w:val="00EB4F2F"/>
    <w:rsid w:val="00EC2EBB"/>
    <w:rsid w:val="00ED2958"/>
    <w:rsid w:val="00EE0656"/>
    <w:rsid w:val="00EE7637"/>
    <w:rsid w:val="00F038FD"/>
    <w:rsid w:val="00F119FF"/>
    <w:rsid w:val="00F3339A"/>
    <w:rsid w:val="00F502EA"/>
    <w:rsid w:val="00F6141A"/>
    <w:rsid w:val="00F7064E"/>
    <w:rsid w:val="00F77DC0"/>
    <w:rsid w:val="00FD4046"/>
    <w:rsid w:val="00FE06EA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9B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2F3D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E2F3D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Tahoma">
    <w:name w:val="Колонтитул + Tahoma"/>
    <w:aliases w:val="9 pt"/>
    <w:basedOn w:val="a0"/>
    <w:link w:val="a4"/>
    <w:uiPriority w:val="99"/>
    <w:locked/>
    <w:rsid w:val="00BE2F3D"/>
    <w:rPr>
      <w:rFonts w:ascii="Tahoma" w:hAnsi="Tahoma" w:cs="Tahoma"/>
      <w:noProof/>
      <w:sz w:val="18"/>
      <w:szCs w:val="18"/>
    </w:rPr>
  </w:style>
  <w:style w:type="paragraph" w:styleId="a5">
    <w:name w:val="Body Text"/>
    <w:basedOn w:val="a"/>
    <w:link w:val="a6"/>
    <w:uiPriority w:val="99"/>
    <w:rsid w:val="00BE2F3D"/>
    <w:pPr>
      <w:shd w:val="clear" w:color="auto" w:fill="FFFFFF"/>
      <w:spacing w:after="60" w:line="240" w:lineRule="atLeast"/>
    </w:pPr>
    <w:rPr>
      <w:rFonts w:asci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E2F3D"/>
    <w:rPr>
      <w:rFonts w:hAnsi="Times New Roman" w:cs="Arial Unicode MS"/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BE2F3D"/>
    <w:pPr>
      <w:shd w:val="clear" w:color="auto" w:fill="FFFFFF"/>
      <w:spacing w:before="780" w:line="346" w:lineRule="exact"/>
      <w:outlineLvl w:val="0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a4">
    <w:name w:val="Колонтитул"/>
    <w:basedOn w:val="a"/>
    <w:link w:val="Tahoma"/>
    <w:uiPriority w:val="99"/>
    <w:rsid w:val="00BE2F3D"/>
    <w:pPr>
      <w:shd w:val="clear" w:color="auto" w:fill="FFFFFF"/>
    </w:pPr>
    <w:rPr>
      <w:rFonts w:ascii="Times New Roman" w:cs="Times New Roman"/>
      <w:noProof/>
      <w:color w:val="auto"/>
      <w:sz w:val="20"/>
      <w:szCs w:val="20"/>
    </w:rPr>
  </w:style>
  <w:style w:type="table" w:styleId="a7">
    <w:name w:val="Table Grid"/>
    <w:basedOn w:val="a1"/>
    <w:uiPriority w:val="99"/>
    <w:rsid w:val="009C46A8"/>
    <w:pPr>
      <w:spacing w:after="0" w:line="240" w:lineRule="auto"/>
    </w:pPr>
    <w:rPr>
      <w:rFonts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02D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2D17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6141A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BalloonTextChar">
    <w:name w:val="Balloon Text Char"/>
    <w:basedOn w:val="a0"/>
    <w:uiPriority w:val="99"/>
    <w:semiHidden/>
    <w:locked/>
    <w:rsid w:val="00F6141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DA031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cs="Times New Roman"/>
      <w:b/>
      <w:color w:val="auto"/>
      <w:szCs w:val="20"/>
      <w:lang w:eastAsia="en-US"/>
    </w:rPr>
  </w:style>
  <w:style w:type="character" w:customStyle="1" w:styleId="ac">
    <w:name w:val="Название Знак"/>
    <w:basedOn w:val="a0"/>
    <w:link w:val="ab"/>
    <w:uiPriority w:val="99"/>
    <w:locked/>
    <w:rsid w:val="00DA0316"/>
    <w:rPr>
      <w:rFonts w:eastAsia="Times New Roman" w:cs="Times New Roman"/>
      <w:b/>
      <w:sz w:val="24"/>
      <w:lang w:val="ru-RU" w:eastAsia="en-US" w:bidi="ar-SA"/>
    </w:rPr>
  </w:style>
  <w:style w:type="character" w:customStyle="1" w:styleId="3">
    <w:name w:val="Основной текст3"/>
    <w:rsid w:val="009A1407"/>
    <w:rPr>
      <w:rFonts w:ascii="Times New Roman" w:hAnsi="Times New Roman"/>
      <w:spacing w:val="0"/>
      <w:sz w:val="25"/>
      <w:shd w:val="clear" w:color="auto" w:fill="FFFFFF"/>
    </w:rPr>
  </w:style>
  <w:style w:type="paragraph" w:customStyle="1" w:styleId="Default">
    <w:name w:val="Default"/>
    <w:rsid w:val="004E67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locked/>
    <w:rsid w:val="006F3AE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6F3AE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kum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oha21.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stoli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171C-84C0-485F-B64D-C0BB25E3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Givojno</dc:creator>
  <cp:lastModifiedBy>user-03</cp:lastModifiedBy>
  <cp:revision>13</cp:revision>
  <cp:lastPrinted>2016-04-08T09:41:00Z</cp:lastPrinted>
  <dcterms:created xsi:type="dcterms:W3CDTF">2016-04-05T09:11:00Z</dcterms:created>
  <dcterms:modified xsi:type="dcterms:W3CDTF">2016-04-08T09:42:00Z</dcterms:modified>
</cp:coreProperties>
</file>